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DE7" w:rsidRPr="009F3FFF" w:rsidRDefault="004B1DE7" w:rsidP="00A822D3">
      <w:pPr>
        <w:pStyle w:val="a6"/>
        <w:spacing w:after="0"/>
        <w:ind w:left="6120"/>
        <w:jc w:val="right"/>
        <w:rPr>
          <w:rFonts w:ascii="Times New Roman" w:hAnsi="Times New Roman" w:cs="Times New Roman"/>
          <w:color w:val="000000" w:themeColor="text1"/>
        </w:rPr>
      </w:pPr>
      <w:r w:rsidRPr="009F3FFF">
        <w:rPr>
          <w:rFonts w:ascii="Times New Roman" w:hAnsi="Times New Roman" w:cs="Times New Roman"/>
          <w:color w:val="000000" w:themeColor="text1"/>
        </w:rPr>
        <w:t xml:space="preserve">Приложение </w:t>
      </w:r>
    </w:p>
    <w:p w:rsidR="00832BC4" w:rsidRPr="009F3FFF" w:rsidRDefault="004B1DE7" w:rsidP="00A822D3">
      <w:pPr>
        <w:pStyle w:val="a6"/>
        <w:spacing w:after="0"/>
        <w:ind w:left="6120"/>
        <w:jc w:val="right"/>
        <w:rPr>
          <w:rFonts w:ascii="Times New Roman" w:hAnsi="Times New Roman" w:cs="Times New Roman"/>
          <w:color w:val="000000" w:themeColor="text1"/>
        </w:rPr>
      </w:pPr>
      <w:r w:rsidRPr="009F3FFF">
        <w:rPr>
          <w:rFonts w:ascii="Times New Roman" w:hAnsi="Times New Roman" w:cs="Times New Roman"/>
          <w:color w:val="000000" w:themeColor="text1"/>
        </w:rPr>
        <w:t xml:space="preserve">к постановлению </w:t>
      </w:r>
      <w:r w:rsidR="00A822D3" w:rsidRPr="009F3FFF">
        <w:rPr>
          <w:rFonts w:ascii="Times New Roman" w:hAnsi="Times New Roman" w:cs="Times New Roman"/>
          <w:color w:val="000000" w:themeColor="text1"/>
        </w:rPr>
        <w:t xml:space="preserve">главы </w:t>
      </w:r>
      <w:proofErr w:type="gramStart"/>
      <w:r w:rsidR="00832BC4" w:rsidRPr="009F3FFF">
        <w:rPr>
          <w:rFonts w:ascii="Times New Roman" w:hAnsi="Times New Roman" w:cs="Times New Roman"/>
          <w:color w:val="000000" w:themeColor="text1"/>
        </w:rPr>
        <w:t>сельского</w:t>
      </w:r>
      <w:proofErr w:type="gramEnd"/>
    </w:p>
    <w:p w:rsidR="00832BC4" w:rsidRPr="009F3FFF" w:rsidRDefault="00832BC4" w:rsidP="00A822D3">
      <w:pPr>
        <w:pStyle w:val="a6"/>
        <w:spacing w:after="0"/>
        <w:ind w:left="6120"/>
        <w:jc w:val="right"/>
        <w:rPr>
          <w:rFonts w:ascii="Times New Roman" w:hAnsi="Times New Roman" w:cs="Times New Roman"/>
          <w:color w:val="000000" w:themeColor="text1"/>
          <w:lang w:val="be-BY"/>
        </w:rPr>
      </w:pPr>
      <w:r w:rsidRPr="009F3FFF">
        <w:rPr>
          <w:rFonts w:ascii="Times New Roman" w:hAnsi="Times New Roman" w:cs="Times New Roman"/>
          <w:color w:val="000000" w:themeColor="text1"/>
        </w:rPr>
        <w:t xml:space="preserve">поселения </w:t>
      </w:r>
      <w:r w:rsidRPr="009F3FFF">
        <w:rPr>
          <w:rFonts w:ascii="Times New Roman" w:hAnsi="Times New Roman" w:cs="Times New Roman"/>
          <w:color w:val="000000" w:themeColor="text1"/>
          <w:lang w:val="be-BY"/>
        </w:rPr>
        <w:t xml:space="preserve">Султанбековский </w:t>
      </w:r>
      <w:r w:rsidR="006F244B" w:rsidRPr="009F3FFF">
        <w:rPr>
          <w:rFonts w:ascii="Times New Roman" w:hAnsi="Times New Roman" w:cs="Times New Roman"/>
          <w:color w:val="000000" w:themeColor="text1"/>
          <w:lang w:val="be-BY"/>
        </w:rPr>
        <w:t xml:space="preserve">сельсовет </w:t>
      </w:r>
    </w:p>
    <w:p w:rsidR="004B1DE7" w:rsidRPr="009F3FFF" w:rsidRDefault="006F244B" w:rsidP="00A822D3">
      <w:pPr>
        <w:pStyle w:val="a6"/>
        <w:spacing w:after="0"/>
        <w:ind w:left="6120"/>
        <w:jc w:val="right"/>
        <w:rPr>
          <w:rFonts w:ascii="Times New Roman" w:hAnsi="Times New Roman" w:cs="Times New Roman"/>
          <w:color w:val="000000" w:themeColor="text1"/>
        </w:rPr>
      </w:pPr>
      <w:r w:rsidRPr="009F3FFF">
        <w:rPr>
          <w:rFonts w:ascii="Times New Roman" w:hAnsi="Times New Roman" w:cs="Times New Roman"/>
          <w:color w:val="000000" w:themeColor="text1"/>
          <w:lang w:val="be-BY"/>
        </w:rPr>
        <w:t>муниципального района Аскинский район Республики Башкортостан</w:t>
      </w:r>
    </w:p>
    <w:p w:rsidR="004B1DE7" w:rsidRPr="009F3FFF" w:rsidRDefault="004B1DE7" w:rsidP="00A822D3">
      <w:pPr>
        <w:pStyle w:val="a6"/>
        <w:spacing w:after="0"/>
        <w:ind w:left="6120"/>
        <w:jc w:val="right"/>
        <w:rPr>
          <w:rFonts w:ascii="Times New Roman" w:hAnsi="Times New Roman" w:cs="Times New Roman"/>
          <w:color w:val="000000" w:themeColor="text1"/>
          <w:lang w:val="be-BY"/>
        </w:rPr>
      </w:pPr>
      <w:r w:rsidRPr="009F3FFF">
        <w:rPr>
          <w:rFonts w:ascii="Times New Roman" w:hAnsi="Times New Roman" w:cs="Times New Roman"/>
          <w:color w:val="000000" w:themeColor="text1"/>
        </w:rPr>
        <w:t xml:space="preserve">от </w:t>
      </w:r>
      <w:r w:rsidR="003A4344">
        <w:rPr>
          <w:rFonts w:ascii="Times New Roman" w:hAnsi="Times New Roman" w:cs="Times New Roman"/>
          <w:color w:val="000000" w:themeColor="text1"/>
        </w:rPr>
        <w:t xml:space="preserve">10 августа </w:t>
      </w:r>
      <w:r w:rsidRPr="009F3FFF">
        <w:rPr>
          <w:rFonts w:ascii="Times New Roman" w:hAnsi="Times New Roman" w:cs="Times New Roman"/>
          <w:color w:val="000000" w:themeColor="text1"/>
        </w:rPr>
        <w:t xml:space="preserve"> 201</w:t>
      </w:r>
      <w:r w:rsidRPr="009F3FFF">
        <w:rPr>
          <w:rFonts w:ascii="Times New Roman" w:hAnsi="Times New Roman" w:cs="Times New Roman"/>
          <w:color w:val="000000" w:themeColor="text1"/>
          <w:lang w:val="be-BY"/>
        </w:rPr>
        <w:t>5</w:t>
      </w:r>
      <w:r w:rsidRPr="009F3FFF">
        <w:rPr>
          <w:rFonts w:ascii="Times New Roman" w:hAnsi="Times New Roman" w:cs="Times New Roman"/>
          <w:color w:val="000000" w:themeColor="text1"/>
        </w:rPr>
        <w:t xml:space="preserve"> г. №</w:t>
      </w:r>
      <w:r w:rsidR="003A4344">
        <w:rPr>
          <w:rFonts w:ascii="Times New Roman" w:hAnsi="Times New Roman" w:cs="Times New Roman"/>
          <w:color w:val="000000" w:themeColor="text1"/>
        </w:rPr>
        <w:t>27</w:t>
      </w:r>
      <w:bookmarkStart w:id="0" w:name="_GoBack"/>
      <w:bookmarkEnd w:id="0"/>
    </w:p>
    <w:p w:rsidR="004B1DE7" w:rsidRPr="00683275" w:rsidRDefault="004B1DE7" w:rsidP="004B1DE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683275" w:rsidRPr="00683275" w:rsidRDefault="00683275" w:rsidP="00683275">
      <w:pPr>
        <w:pStyle w:val="ae"/>
        <w:tabs>
          <w:tab w:val="left" w:pos="465"/>
        </w:tabs>
        <w:spacing w:before="0" w:after="0"/>
        <w:ind w:left="5220"/>
        <w:jc w:val="center"/>
        <w:rPr>
          <w:rFonts w:ascii="Times New Roman" w:hAnsi="Times New Roman" w:cs="Times New Roman"/>
          <w:b/>
        </w:rPr>
      </w:pPr>
    </w:p>
    <w:p w:rsidR="00683275" w:rsidRPr="00012E74" w:rsidRDefault="00683275" w:rsidP="00683275">
      <w:pPr>
        <w:pStyle w:val="ae"/>
        <w:tabs>
          <w:tab w:val="left" w:pos="465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7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683275" w:rsidRPr="009F3FFF" w:rsidRDefault="00683275" w:rsidP="00683275">
      <w:pPr>
        <w:pStyle w:val="a6"/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9F3FFF">
        <w:rPr>
          <w:rFonts w:ascii="Times New Roman" w:hAnsi="Times New Roman" w:cs="Times New Roman"/>
          <w:b/>
          <w:color w:val="000000" w:themeColor="text1"/>
        </w:rPr>
        <w:t xml:space="preserve">администрации сельского поселения </w:t>
      </w:r>
      <w:r w:rsidR="00A822D3" w:rsidRPr="009F3FFF">
        <w:rPr>
          <w:rFonts w:ascii="Times New Roman" w:hAnsi="Times New Roman" w:cs="Times New Roman"/>
          <w:b/>
          <w:color w:val="000000" w:themeColor="text1"/>
        </w:rPr>
        <w:t xml:space="preserve">Султанбековский </w:t>
      </w:r>
      <w:r w:rsidR="006F244B" w:rsidRPr="009F3FFF">
        <w:rPr>
          <w:rFonts w:ascii="Times New Roman" w:hAnsi="Times New Roman" w:cs="Times New Roman"/>
          <w:b/>
          <w:color w:val="000000" w:themeColor="text1"/>
        </w:rPr>
        <w:t>сельсовет муниципального района Аскинский район Республики Башкортостан</w:t>
      </w:r>
      <w:r w:rsidRPr="009F3FFF">
        <w:rPr>
          <w:rFonts w:ascii="Times New Roman" w:hAnsi="Times New Roman" w:cs="Times New Roman"/>
          <w:b/>
          <w:color w:val="000000" w:themeColor="text1"/>
        </w:rPr>
        <w:t xml:space="preserve"> по  предоставлению</w:t>
      </w: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74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  <w:r w:rsidRPr="00012E74">
        <w:rPr>
          <w:rFonts w:ascii="Times New Roman" w:hAnsi="Times New Roman" w:cs="Times New Roman"/>
          <w:b/>
          <w:bCs/>
          <w:kern w:val="2"/>
          <w:sz w:val="24"/>
          <w:szCs w:val="24"/>
        </w:rPr>
        <w:t>«</w:t>
      </w:r>
      <w:r w:rsidRPr="00012E74">
        <w:rPr>
          <w:rFonts w:ascii="Times New Roman" w:hAnsi="Times New Roman" w:cs="Times New Roman"/>
          <w:b/>
          <w:sz w:val="24"/>
          <w:szCs w:val="24"/>
        </w:rPr>
        <w:t>Оформление справки с места жительства умершего</w:t>
      </w:r>
      <w:r w:rsidRPr="00012E74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E7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22D3" w:rsidRDefault="00A822D3" w:rsidP="00A822D3">
      <w:pPr>
        <w:pStyle w:val="a3"/>
        <w:ind w:left="-311"/>
        <w:jc w:val="both"/>
        <w:rPr>
          <w:rFonts w:ascii="Times New Roman" w:hAnsi="Times New Roman"/>
          <w:b w:val="0"/>
          <w:lang w:val="ru-RU"/>
        </w:rPr>
      </w:pPr>
      <w:proofErr w:type="gramStart"/>
      <w:r>
        <w:rPr>
          <w:rFonts w:ascii="Times New Roman" w:hAnsi="Times New Roman"/>
          <w:b w:val="0"/>
          <w:lang w:val="ru-RU"/>
        </w:rPr>
        <w:t>1.1.</w:t>
      </w:r>
      <w:r w:rsidR="00683275" w:rsidRPr="00012E74">
        <w:rPr>
          <w:rFonts w:ascii="Times New Roman" w:hAnsi="Times New Roman"/>
          <w:b w:val="0"/>
        </w:rPr>
        <w:t>Административный регламент по исполнению муниципальной услуги «Оформление справки с места жительства умершего» разработан в целях повышения качества исполнения муниципальной услуги, повышения эффективности деятельности органов исполнительной власти, создания комфортных условий для участников отношений, возникающих при исполнении муниципальной услуги, и определяет сроки и последовательность действий (административных процедур) по ее исполнению.</w:t>
      </w:r>
      <w:proofErr w:type="gramEnd"/>
    </w:p>
    <w:p w:rsidR="00A822D3" w:rsidRDefault="00A822D3" w:rsidP="00A822D3">
      <w:pPr>
        <w:pStyle w:val="a3"/>
        <w:ind w:left="-311"/>
        <w:jc w:val="left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1.2.</w:t>
      </w:r>
      <w:r w:rsidR="00EE232F" w:rsidRPr="00A822D3">
        <w:rPr>
          <w:rFonts w:ascii="Times New Roman" w:hAnsi="Times New Roman"/>
          <w:b w:val="0"/>
          <w:shd w:val="clear" w:color="auto" w:fill="FFFFFF"/>
        </w:rPr>
        <w:t>Предоставление муниципальной услуги может быть организовано по принципу "одного окна", в том числе в многофункциональном центре предоставления государственных и муниципальных услуг</w:t>
      </w:r>
      <w:r w:rsidR="00EE232F" w:rsidRPr="00A822D3">
        <w:rPr>
          <w:rFonts w:ascii="Times New Roman" w:hAnsi="Times New Roman"/>
          <w:b w:val="0"/>
          <w:shd w:val="clear" w:color="auto" w:fill="FFFFFF"/>
          <w:lang w:val="ru-RU"/>
        </w:rPr>
        <w:t xml:space="preserve"> (при наличии)</w:t>
      </w:r>
      <w:r w:rsidR="00EE232F" w:rsidRPr="00A822D3">
        <w:rPr>
          <w:rFonts w:ascii="Times New Roman" w:hAnsi="Times New Roman"/>
          <w:b w:val="0"/>
          <w:shd w:val="clear" w:color="auto" w:fill="FFFFFF"/>
        </w:rPr>
        <w:t>.</w:t>
      </w:r>
      <w:r w:rsidR="00EE232F" w:rsidRPr="00A822D3">
        <w:rPr>
          <w:rStyle w:val="apple-converted-space"/>
          <w:rFonts w:ascii="Times New Roman" w:hAnsi="Times New Roman"/>
          <w:b w:val="0"/>
          <w:shd w:val="clear" w:color="auto" w:fill="FFFFFF"/>
        </w:rPr>
        <w:t> </w:t>
      </w:r>
      <w:r w:rsidR="00EE232F" w:rsidRPr="00A822D3">
        <w:rPr>
          <w:rFonts w:ascii="Times New Roman" w:hAnsi="Times New Roman"/>
          <w:b w:val="0"/>
        </w:rPr>
        <w:br/>
      </w:r>
      <w:r w:rsidR="00EE232F">
        <w:rPr>
          <w:rFonts w:ascii="Times New Roman" w:hAnsi="Times New Roman"/>
          <w:b w:val="0"/>
        </w:rPr>
        <w:t>1.</w:t>
      </w:r>
      <w:r w:rsidR="00EE232F">
        <w:rPr>
          <w:rFonts w:ascii="Times New Roman" w:hAnsi="Times New Roman"/>
          <w:b w:val="0"/>
          <w:lang w:val="ru-RU"/>
        </w:rPr>
        <w:t>3.</w:t>
      </w:r>
      <w:r>
        <w:rPr>
          <w:rFonts w:ascii="Times New Roman" w:hAnsi="Times New Roman"/>
          <w:b w:val="0"/>
        </w:rPr>
        <w:t xml:space="preserve"> Круг заявителей</w:t>
      </w:r>
      <w:r>
        <w:rPr>
          <w:rFonts w:ascii="Times New Roman" w:hAnsi="Times New Roman"/>
          <w:b w:val="0"/>
          <w:lang w:val="ru-RU"/>
        </w:rPr>
        <w:t>:</w:t>
      </w:r>
    </w:p>
    <w:p w:rsidR="00A822D3" w:rsidRPr="00832BC4" w:rsidRDefault="00683275" w:rsidP="00A822D3">
      <w:pPr>
        <w:pStyle w:val="a3"/>
        <w:ind w:left="-311"/>
        <w:jc w:val="left"/>
        <w:rPr>
          <w:rFonts w:ascii="Times New Roman" w:hAnsi="Times New Roman"/>
          <w:b w:val="0"/>
          <w:lang w:val="ru-RU"/>
        </w:rPr>
      </w:pPr>
      <w:r w:rsidRPr="00832BC4">
        <w:rPr>
          <w:rFonts w:ascii="Times New Roman" w:hAnsi="Times New Roman"/>
          <w:b w:val="0"/>
        </w:rPr>
        <w:t>Заявителями, имеющими право на получение муниципальной услуги, являются:</w:t>
      </w:r>
    </w:p>
    <w:p w:rsidR="00A822D3" w:rsidRDefault="00683275" w:rsidP="00A822D3">
      <w:pPr>
        <w:pStyle w:val="a3"/>
        <w:ind w:left="-311"/>
        <w:jc w:val="both"/>
        <w:rPr>
          <w:rFonts w:ascii="Times New Roman" w:hAnsi="Times New Roman"/>
          <w:b w:val="0"/>
          <w:lang w:val="ru-RU"/>
        </w:rPr>
      </w:pPr>
      <w:r w:rsidRPr="00A822D3">
        <w:rPr>
          <w:rFonts w:ascii="Times New Roman" w:hAnsi="Times New Roman"/>
          <w:b w:val="0"/>
        </w:rPr>
        <w:t>-граждане Российской Федерации, а также постоянно или временно проживающие на территории Российской Федерации иностранные граждане и лица без гражданства. От имени физического лица с заявлением о предоставлении муниципальной услуги имеет право обратиться его законный представитель, который представляет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копию);</w:t>
      </w:r>
    </w:p>
    <w:p w:rsidR="00832BC4" w:rsidRDefault="00683275" w:rsidP="00832BC4">
      <w:pPr>
        <w:pStyle w:val="a3"/>
        <w:ind w:left="-311"/>
        <w:jc w:val="both"/>
        <w:rPr>
          <w:rFonts w:ascii="Times New Roman" w:hAnsi="Times New Roman"/>
          <w:b w:val="0"/>
          <w:lang w:val="ru-RU"/>
        </w:rPr>
      </w:pPr>
      <w:r w:rsidRPr="00012E74">
        <w:rPr>
          <w:rFonts w:ascii="Times New Roman" w:hAnsi="Times New Roman"/>
        </w:rPr>
        <w:t>-</w:t>
      </w:r>
      <w:r w:rsidRPr="00A822D3">
        <w:rPr>
          <w:rFonts w:ascii="Times New Roman" w:hAnsi="Times New Roman"/>
          <w:b w:val="0"/>
        </w:rPr>
        <w:t>юридические лица, созданные в соответствии с законодательством Российской Федерации и имеющие место нахождения в Российской Федерации. От имени юридического лица с заявлением о предоставлении муниципальной услуги могут обратиться лица, действующие в соответствии с законом, иными правовыми актами и учредительными документами без доверенности, а так же представители в силу полномочий, основанных на доверенности или договоре. В предусмотренных законодательством случаях от имени юридического лица могут действовать его участники.</w:t>
      </w:r>
    </w:p>
    <w:p w:rsidR="00683275" w:rsidRPr="00832BC4" w:rsidRDefault="00683275" w:rsidP="00832BC4">
      <w:pPr>
        <w:pStyle w:val="a3"/>
        <w:ind w:left="-311"/>
        <w:jc w:val="both"/>
        <w:rPr>
          <w:rFonts w:ascii="Times New Roman" w:hAnsi="Times New Roman"/>
          <w:b w:val="0"/>
          <w:lang w:val="ru-RU"/>
        </w:rPr>
      </w:pPr>
      <w:r w:rsidRPr="00832BC4">
        <w:rPr>
          <w:rFonts w:ascii="Times New Roman" w:hAnsi="Times New Roman"/>
          <w:b w:val="0"/>
        </w:rPr>
        <w:t>1.</w:t>
      </w:r>
      <w:r w:rsidR="00EE232F" w:rsidRPr="00832BC4">
        <w:rPr>
          <w:rFonts w:ascii="Times New Roman" w:hAnsi="Times New Roman"/>
          <w:b w:val="0"/>
        </w:rPr>
        <w:t>4</w:t>
      </w:r>
      <w:r w:rsidRPr="00832BC4">
        <w:rPr>
          <w:rFonts w:ascii="Times New Roman" w:hAnsi="Times New Roman"/>
          <w:b w:val="0"/>
        </w:rPr>
        <w:t>. Порядок информирования о порядке предоставления муниципальной услуги.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Сведения о местонахождении и графике работы администрации сельского поселения, номера телефонов для справок.</w:t>
      </w:r>
    </w:p>
    <w:p w:rsidR="00683275" w:rsidRPr="00012E74" w:rsidRDefault="00683275" w:rsidP="00683275">
      <w:pPr>
        <w:tabs>
          <w:tab w:val="left" w:pos="900"/>
          <w:tab w:val="left" w:pos="14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администрации: Республика Башкортостан,  </w:t>
      </w:r>
      <w:r w:rsidR="006F244B">
        <w:rPr>
          <w:rFonts w:ascii="Times New Roman" w:hAnsi="Times New Roman" w:cs="Times New Roman"/>
          <w:sz w:val="24"/>
          <w:szCs w:val="24"/>
        </w:rPr>
        <w:t xml:space="preserve">Аскинский </w:t>
      </w:r>
      <w:r w:rsidRPr="00012E74">
        <w:rPr>
          <w:rFonts w:ascii="Times New Roman" w:hAnsi="Times New Roman" w:cs="Times New Roman"/>
          <w:sz w:val="24"/>
          <w:szCs w:val="24"/>
        </w:rPr>
        <w:t xml:space="preserve"> район, </w:t>
      </w:r>
      <w:r w:rsidR="00832BC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832BC4">
        <w:rPr>
          <w:rFonts w:ascii="Times New Roman" w:hAnsi="Times New Roman" w:cs="Times New Roman"/>
          <w:sz w:val="24"/>
          <w:szCs w:val="24"/>
        </w:rPr>
        <w:t>Султанбеково</w:t>
      </w:r>
      <w:proofErr w:type="spellEnd"/>
      <w:r w:rsidRPr="00012E74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.</w:t>
      </w:r>
      <w:r w:rsidR="00832BC4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="00832BC4">
        <w:rPr>
          <w:rFonts w:ascii="Times New Roman" w:hAnsi="Times New Roman" w:cs="Times New Roman"/>
          <w:sz w:val="24"/>
          <w:szCs w:val="24"/>
        </w:rPr>
        <w:t>ентральная</w:t>
      </w:r>
      <w:r w:rsidR="00F8516C">
        <w:rPr>
          <w:rFonts w:ascii="Times New Roman" w:hAnsi="Times New Roman" w:cs="Times New Roman"/>
          <w:sz w:val="24"/>
          <w:szCs w:val="24"/>
        </w:rPr>
        <w:t>, д.</w:t>
      </w:r>
      <w:r w:rsidR="00832BC4">
        <w:rPr>
          <w:rFonts w:ascii="Times New Roman" w:hAnsi="Times New Roman" w:cs="Times New Roman"/>
          <w:sz w:val="24"/>
          <w:szCs w:val="24"/>
        </w:rPr>
        <w:t>33</w:t>
      </w:r>
      <w:r w:rsidR="00926C29">
        <w:rPr>
          <w:rFonts w:ascii="Times New Roman" w:hAnsi="Times New Roman" w:cs="Times New Roman"/>
          <w:sz w:val="24"/>
          <w:szCs w:val="24"/>
        </w:rPr>
        <w:t>.</w:t>
      </w:r>
    </w:p>
    <w:p w:rsidR="00683275" w:rsidRPr="00F8516C" w:rsidRDefault="00683275" w:rsidP="00683275">
      <w:pPr>
        <w:rPr>
          <w:rFonts w:ascii="Times New Roman" w:hAnsi="Times New Roman" w:cs="Times New Roman"/>
          <w:b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="00832BC4" w:rsidRPr="00B3194A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04.</w:t>
        </w:r>
        <w:r w:rsidR="00832BC4" w:rsidRPr="00B3194A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sp</w:t>
        </w:r>
        <w:r w:rsidR="00832BC4" w:rsidRPr="00B3194A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18@</w:t>
        </w:r>
        <w:r w:rsidR="00832BC4" w:rsidRPr="00B3194A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bashkortostan</w:t>
        </w:r>
        <w:r w:rsidR="00832BC4" w:rsidRPr="00B3194A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.</w:t>
        </w:r>
        <w:r w:rsidR="00832BC4" w:rsidRPr="00B3194A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  <w:lang w:val="en-US"/>
          </w:rPr>
          <w:t>ru</w:t>
        </w:r>
      </w:hyperlink>
      <w:r w:rsidR="00F8516C" w:rsidRPr="00F8516C">
        <w:rPr>
          <w:rFonts w:ascii="Times New Roman" w:hAnsi="Times New Roman" w:cs="Times New Roman"/>
          <w:sz w:val="24"/>
          <w:szCs w:val="24"/>
        </w:rPr>
        <w:t xml:space="preserve"> , </w:t>
      </w:r>
      <w:r w:rsidR="00F8516C" w:rsidRPr="00F8516C">
        <w:rPr>
          <w:rFonts w:ascii="Times New Roman" w:hAnsi="Times New Roman" w:cs="Times New Roman"/>
          <w:sz w:val="24"/>
          <w:szCs w:val="24"/>
          <w:lang w:val="en-US"/>
        </w:rPr>
        <w:t>adm</w:t>
      </w:r>
      <w:r w:rsidR="00F8516C" w:rsidRPr="00F8516C">
        <w:rPr>
          <w:rFonts w:ascii="Times New Roman" w:hAnsi="Times New Roman" w:cs="Times New Roman"/>
          <w:sz w:val="24"/>
          <w:szCs w:val="24"/>
        </w:rPr>
        <w:t>04</w:t>
      </w:r>
      <w:r w:rsidR="00F8516C" w:rsidRPr="00F8516C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832BC4">
        <w:rPr>
          <w:rFonts w:ascii="Times New Roman" w:hAnsi="Times New Roman" w:cs="Times New Roman"/>
          <w:sz w:val="24"/>
          <w:szCs w:val="24"/>
        </w:rPr>
        <w:t>1</w:t>
      </w:r>
      <w:r w:rsidR="00F8516C" w:rsidRPr="00F8516C">
        <w:rPr>
          <w:rFonts w:ascii="Times New Roman" w:hAnsi="Times New Roman" w:cs="Times New Roman"/>
          <w:sz w:val="24"/>
          <w:szCs w:val="24"/>
        </w:rPr>
        <w:t>8@</w:t>
      </w:r>
      <w:r w:rsidR="00F8516C" w:rsidRPr="00F8516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8516C" w:rsidRPr="00F8516C">
        <w:rPr>
          <w:rFonts w:ascii="Times New Roman" w:hAnsi="Times New Roman" w:cs="Times New Roman"/>
          <w:sz w:val="24"/>
          <w:szCs w:val="24"/>
        </w:rPr>
        <w:t>.</w:t>
      </w:r>
      <w:r w:rsidR="00F8516C" w:rsidRPr="00F8516C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26C29">
        <w:rPr>
          <w:rFonts w:ascii="Times New Roman" w:hAnsi="Times New Roman" w:cs="Times New Roman"/>
          <w:b/>
          <w:sz w:val="24"/>
          <w:szCs w:val="24"/>
        </w:rPr>
        <w:t>.</w:t>
      </w:r>
    </w:p>
    <w:p w:rsidR="00683275" w:rsidRPr="00012E74" w:rsidRDefault="00683275" w:rsidP="00683275">
      <w:pPr>
        <w:pStyle w:val="a3"/>
        <w:ind w:firstLine="540"/>
        <w:jc w:val="both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>Информация по исполнению муниципальной услуги предоставляется специалистом администрации сельского поселения</w:t>
      </w:r>
      <w:r w:rsidR="00832BC4">
        <w:rPr>
          <w:rFonts w:ascii="Times New Roman" w:hAnsi="Times New Roman"/>
          <w:b w:val="0"/>
          <w:lang w:val="ru-RU"/>
        </w:rPr>
        <w:t xml:space="preserve"> Султанбековский </w:t>
      </w:r>
      <w:r w:rsidRPr="00012E74">
        <w:rPr>
          <w:rFonts w:ascii="Times New Roman" w:hAnsi="Times New Roman"/>
          <w:b w:val="0"/>
        </w:rPr>
        <w:t xml:space="preserve"> сельсовет  муниципального района </w:t>
      </w:r>
      <w:r w:rsidR="00F8516C">
        <w:rPr>
          <w:rFonts w:ascii="Times New Roman" w:hAnsi="Times New Roman"/>
          <w:b w:val="0"/>
          <w:lang w:val="ru-RU"/>
        </w:rPr>
        <w:t xml:space="preserve">Аскинский </w:t>
      </w:r>
      <w:r w:rsidRPr="00012E74">
        <w:rPr>
          <w:rFonts w:ascii="Times New Roman" w:hAnsi="Times New Roman"/>
          <w:b w:val="0"/>
        </w:rPr>
        <w:t>район Республики Башкортостан бесплатно, по телефону: 8 (347</w:t>
      </w:r>
      <w:r w:rsidR="00B15169">
        <w:rPr>
          <w:rFonts w:ascii="Times New Roman" w:hAnsi="Times New Roman"/>
          <w:b w:val="0"/>
          <w:lang w:val="ru-RU"/>
        </w:rPr>
        <w:t>7</w:t>
      </w:r>
      <w:r w:rsidRPr="00012E74">
        <w:rPr>
          <w:rFonts w:ascii="Times New Roman" w:hAnsi="Times New Roman"/>
          <w:b w:val="0"/>
        </w:rPr>
        <w:t xml:space="preserve">1) </w:t>
      </w:r>
      <w:r w:rsidR="00832BC4">
        <w:rPr>
          <w:rFonts w:ascii="Times New Roman" w:hAnsi="Times New Roman"/>
          <w:b w:val="0"/>
          <w:lang w:val="ru-RU"/>
        </w:rPr>
        <w:t>2-51-44</w:t>
      </w:r>
      <w:r w:rsidRPr="00012E74">
        <w:rPr>
          <w:rFonts w:ascii="Times New Roman" w:hAnsi="Times New Roman"/>
          <w:b w:val="0"/>
        </w:rPr>
        <w:t>.</w:t>
      </w:r>
    </w:p>
    <w:p w:rsidR="00683275" w:rsidRPr="00012E74" w:rsidRDefault="00683275" w:rsidP="00683275">
      <w:pPr>
        <w:pStyle w:val="a3"/>
        <w:ind w:firstLine="540"/>
        <w:jc w:val="both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>Консультации предоставляются по следующим вопросам:</w:t>
      </w:r>
    </w:p>
    <w:p w:rsidR="00683275" w:rsidRPr="00012E74" w:rsidRDefault="00683275" w:rsidP="00683275">
      <w:pPr>
        <w:pStyle w:val="a3"/>
        <w:ind w:firstLine="540"/>
        <w:jc w:val="left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 xml:space="preserve"> перечня документов, необходимых для предоставления муниципальной услуги,  комплектности (достаточности) представленных документов.</w:t>
      </w:r>
    </w:p>
    <w:p w:rsidR="00683275" w:rsidRPr="00012E74" w:rsidRDefault="00683275" w:rsidP="00683275">
      <w:pPr>
        <w:pStyle w:val="a3"/>
        <w:ind w:firstLine="540"/>
        <w:jc w:val="left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683275" w:rsidRPr="00012E74" w:rsidRDefault="00683275" w:rsidP="00683275">
      <w:pPr>
        <w:pStyle w:val="a3"/>
        <w:ind w:firstLine="540"/>
        <w:jc w:val="left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>времени приема и выдачи документов;</w:t>
      </w:r>
    </w:p>
    <w:p w:rsidR="00683275" w:rsidRPr="00012E74" w:rsidRDefault="00683275" w:rsidP="00683275">
      <w:pPr>
        <w:pStyle w:val="a3"/>
        <w:ind w:firstLine="540"/>
        <w:jc w:val="left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lastRenderedPageBreak/>
        <w:t>сроков предоставления муниципальной услуги;</w:t>
      </w:r>
    </w:p>
    <w:p w:rsidR="00683275" w:rsidRPr="00012E74" w:rsidRDefault="00683275" w:rsidP="00683275">
      <w:pPr>
        <w:pStyle w:val="a3"/>
        <w:ind w:firstLine="540"/>
        <w:jc w:val="left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 xml:space="preserve">порядка обжалования действий (бездействия) и решений, осуществляемых и принимаемых в ходе предоставления муниципальной услуги. </w:t>
      </w:r>
    </w:p>
    <w:p w:rsidR="00683275" w:rsidRPr="00012E74" w:rsidRDefault="00683275" w:rsidP="00683275">
      <w:pPr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012E74">
        <w:rPr>
          <w:rFonts w:ascii="Times New Roman" w:hAnsi="Times New Roman" w:cs="Times New Roman"/>
          <w:sz w:val="24"/>
          <w:szCs w:val="24"/>
        </w:rPr>
        <w:t>Условия и сроки приема и консультирования заявителей</w:t>
      </w:r>
      <w:r w:rsidRPr="00012E7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83275" w:rsidRPr="00012E74" w:rsidRDefault="00683275" w:rsidP="00683275">
      <w:pPr>
        <w:pStyle w:val="ac"/>
        <w:spacing w:after="0"/>
        <w:ind w:left="0" w:firstLine="540"/>
        <w:jc w:val="both"/>
        <w:rPr>
          <w:sz w:val="24"/>
          <w:szCs w:val="24"/>
        </w:rPr>
      </w:pPr>
      <w:r w:rsidRPr="00012E74">
        <w:rPr>
          <w:sz w:val="24"/>
          <w:szCs w:val="24"/>
        </w:rPr>
        <w:t>Прием и консультирование граждан по вопросам связанным с предоставлением муниципальной услуги, осуществляется в соответствии со следующим графиком:</w:t>
      </w:r>
    </w:p>
    <w:tbl>
      <w:tblPr>
        <w:tblW w:w="0" w:type="auto"/>
        <w:jc w:val="center"/>
        <w:tblLayout w:type="fixed"/>
        <w:tblLook w:val="00A0"/>
      </w:tblPr>
      <w:tblGrid>
        <w:gridCol w:w="3957"/>
        <w:gridCol w:w="4963"/>
      </w:tblGrid>
      <w:tr w:rsidR="00683275" w:rsidRPr="00012E74" w:rsidTr="00ED1BAD">
        <w:trPr>
          <w:trHeight w:val="108"/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75" w:rsidRPr="00012E74" w:rsidRDefault="00683275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75" w:rsidRPr="00012E74" w:rsidRDefault="00832BC4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.00 до 17.00</w:t>
            </w:r>
          </w:p>
        </w:tc>
      </w:tr>
      <w:tr w:rsidR="00683275" w:rsidRPr="00012E74" w:rsidTr="00ED1BAD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75" w:rsidRPr="00012E74" w:rsidRDefault="00683275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75" w:rsidRPr="00012E74" w:rsidRDefault="00B9791D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 w:rsidR="00683275" w:rsidRPr="00012E74">
              <w:rPr>
                <w:rFonts w:ascii="Times New Roman" w:hAnsi="Times New Roman" w:cs="Times New Roman"/>
                <w:sz w:val="24"/>
                <w:szCs w:val="24"/>
              </w:rPr>
              <w:t>.00 до 17.00</w:t>
            </w:r>
          </w:p>
        </w:tc>
      </w:tr>
      <w:tr w:rsidR="00683275" w:rsidRPr="00012E74" w:rsidTr="00ED1BAD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75" w:rsidRPr="00012E74" w:rsidRDefault="00683275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75" w:rsidRPr="00012E74" w:rsidRDefault="00683275" w:rsidP="00B9791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B97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 xml:space="preserve">.00 до 17.00 </w:t>
            </w:r>
          </w:p>
        </w:tc>
      </w:tr>
      <w:tr w:rsidR="00683275" w:rsidRPr="00012E74" w:rsidTr="00ED1BAD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75" w:rsidRPr="00012E74" w:rsidRDefault="00683275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75" w:rsidRPr="00012E74" w:rsidRDefault="00B9791D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</w:tr>
      <w:tr w:rsidR="00683275" w:rsidRPr="00012E74" w:rsidTr="00ED1BAD">
        <w:trPr>
          <w:jc w:val="center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3275" w:rsidRPr="00012E74" w:rsidRDefault="00683275" w:rsidP="00ED1BA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275" w:rsidRPr="00012E74" w:rsidRDefault="00683275" w:rsidP="00B9791D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B979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.00 до 17.00</w:t>
            </w:r>
          </w:p>
        </w:tc>
      </w:tr>
    </w:tbl>
    <w:p w:rsidR="00683275" w:rsidRPr="00012E74" w:rsidRDefault="00683275" w:rsidP="00683275">
      <w:pPr>
        <w:pStyle w:val="a3"/>
        <w:ind w:firstLine="540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</w:rPr>
        <w:t>суббота, воскресенье — выходные дни, перерыв на обед с 13.00 до 14.00 ч.</w:t>
      </w:r>
    </w:p>
    <w:p w:rsidR="00683275" w:rsidRPr="00012E74" w:rsidRDefault="00683275" w:rsidP="00683275">
      <w:pPr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Информирование осуществляется: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-в устно</w:t>
      </w:r>
      <w:r w:rsidR="00832BC4">
        <w:rPr>
          <w:rFonts w:ascii="Times New Roman" w:hAnsi="Times New Roman" w:cs="Times New Roman"/>
          <w:sz w:val="24"/>
          <w:szCs w:val="24"/>
        </w:rPr>
        <w:t>й форме лично или по телефону</w:t>
      </w:r>
      <w:r w:rsidRPr="00012E74">
        <w:rPr>
          <w:rFonts w:ascii="Times New Roman" w:hAnsi="Times New Roman" w:cs="Times New Roman"/>
          <w:sz w:val="24"/>
          <w:szCs w:val="24"/>
        </w:rPr>
        <w:t xml:space="preserve">управляющему делами администрации </w:t>
      </w:r>
      <w:proofErr w:type="gramStart"/>
      <w:r w:rsidRPr="00012E74">
        <w:rPr>
          <w:rFonts w:ascii="Times New Roman" w:hAnsi="Times New Roman" w:cs="Times New Roman"/>
          <w:sz w:val="24"/>
          <w:szCs w:val="24"/>
          <w:lang w:val="be-BY"/>
        </w:rPr>
        <w:t>сельского</w:t>
      </w:r>
      <w:proofErr w:type="gramEnd"/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-в письменном виде почтой в адрес главы </w:t>
      </w:r>
      <w:r w:rsidRPr="00012E74">
        <w:rPr>
          <w:rFonts w:ascii="Times New Roman" w:hAnsi="Times New Roman" w:cs="Times New Roman"/>
          <w:sz w:val="24"/>
          <w:szCs w:val="24"/>
          <w:lang w:val="be-BY"/>
        </w:rPr>
        <w:t>сельского</w:t>
      </w:r>
      <w:r w:rsidRPr="00012E74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Основными требованиями к информированию заинтересованных лиц являются: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-достоверность и полнота информирования о процедуре;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-четкость в изложении информации о процедуре;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-удобство и доступность получения информации о процедуре;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-оперативность предоставления информации о процедуре.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Форма информирования может быть устной или письменной в зависимости от формы обращения заинтересованных лиц или их представителей.</w:t>
      </w:r>
    </w:p>
    <w:p w:rsidR="00683275" w:rsidRPr="00012E74" w:rsidRDefault="00EE232F" w:rsidP="00683275">
      <w:pPr>
        <w:suppressAutoHyphens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83275" w:rsidRPr="00012E74">
        <w:rPr>
          <w:rFonts w:ascii="Times New Roman" w:hAnsi="Times New Roman" w:cs="Times New Roman"/>
          <w:sz w:val="24"/>
          <w:szCs w:val="24"/>
        </w:rPr>
        <w:t>.1. Публичное устное информирование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Публичное устное информирование осуществляется с привлечением средств массовой информации (далее - СМИ).</w:t>
      </w:r>
    </w:p>
    <w:p w:rsidR="00683275" w:rsidRPr="00012E74" w:rsidRDefault="00EE232F" w:rsidP="00683275">
      <w:pPr>
        <w:suppressAutoHyphens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683275" w:rsidRPr="00012E74">
        <w:rPr>
          <w:rFonts w:ascii="Times New Roman" w:hAnsi="Times New Roman" w:cs="Times New Roman"/>
          <w:sz w:val="24"/>
          <w:szCs w:val="24"/>
        </w:rPr>
        <w:t>.2. Публичное письменное информирование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Публичное письменное информирование осуществляется путем  использования информационных стендов.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Информационные стенды оборудуются в доступном для получения информации помещении администрации </w:t>
      </w:r>
      <w:r w:rsidRPr="00012E74">
        <w:rPr>
          <w:rFonts w:ascii="Times New Roman" w:hAnsi="Times New Roman" w:cs="Times New Roman"/>
          <w:sz w:val="24"/>
          <w:szCs w:val="24"/>
          <w:lang w:val="be-BY"/>
        </w:rPr>
        <w:t>сельского</w:t>
      </w:r>
      <w:r w:rsidRPr="00012E74">
        <w:rPr>
          <w:rFonts w:ascii="Times New Roman" w:hAnsi="Times New Roman" w:cs="Times New Roman"/>
          <w:sz w:val="24"/>
          <w:szCs w:val="24"/>
        </w:rPr>
        <w:t xml:space="preserve"> поселения. На информационн</w:t>
      </w:r>
      <w:r w:rsidR="00926C29">
        <w:rPr>
          <w:rFonts w:ascii="Times New Roman" w:hAnsi="Times New Roman" w:cs="Times New Roman"/>
          <w:sz w:val="24"/>
          <w:szCs w:val="24"/>
        </w:rPr>
        <w:t>ом</w:t>
      </w:r>
      <w:r w:rsidRPr="00012E74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926C29">
        <w:rPr>
          <w:rFonts w:ascii="Times New Roman" w:hAnsi="Times New Roman" w:cs="Times New Roman"/>
          <w:sz w:val="24"/>
          <w:szCs w:val="24"/>
        </w:rPr>
        <w:t>е</w:t>
      </w:r>
      <w:r w:rsidRPr="00012E7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012E74">
        <w:rPr>
          <w:rFonts w:ascii="Times New Roman" w:hAnsi="Times New Roman" w:cs="Times New Roman"/>
          <w:sz w:val="24"/>
          <w:szCs w:val="24"/>
          <w:lang w:val="be-BY"/>
        </w:rPr>
        <w:t>сельского</w:t>
      </w:r>
      <w:r w:rsidRPr="00012E74">
        <w:rPr>
          <w:rFonts w:ascii="Times New Roman" w:hAnsi="Times New Roman" w:cs="Times New Roman"/>
          <w:sz w:val="24"/>
          <w:szCs w:val="24"/>
        </w:rPr>
        <w:t xml:space="preserve"> поселения  содержится следующая обязательная информация: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-полное наименование должностного лица, предоставляющего муниципальную услугу;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-процедуры предоставления муниципальной услуги в текстовом виде и в виде блок-схем (Приложение 2 к административному регламенту);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-перечень документов, представляемых заинтересованными лицами для получения муниципальной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-образец Заявления;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-перечень наиболее часто задаваемых вопросов и ответы на них при получении муниципальной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-перечень оснований для отказа в предоставлении муниципальной услуги.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012E74" w:rsidRDefault="00012E74" w:rsidP="00683275">
      <w:pPr>
        <w:suppressAutoHyphens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3275" w:rsidRPr="00012E74" w:rsidRDefault="00683275" w:rsidP="00683275">
      <w:pPr>
        <w:suppressAutoHyphens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E74">
        <w:rPr>
          <w:rFonts w:ascii="Times New Roman" w:hAnsi="Times New Roman" w:cs="Times New Roman"/>
          <w:b/>
          <w:bCs/>
          <w:sz w:val="24"/>
          <w:szCs w:val="24"/>
        </w:rPr>
        <w:t>2. Стандарт предоставления муниципальной услуги</w:t>
      </w:r>
    </w:p>
    <w:p w:rsidR="00012E74" w:rsidRPr="00012E74" w:rsidRDefault="00012E74" w:rsidP="00683275">
      <w:pPr>
        <w:suppressAutoHyphens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83275" w:rsidRPr="00012E74" w:rsidRDefault="00683275" w:rsidP="0068327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2.1. Наименование муниципальной услуги: «Оформление справки с места жительства умершего».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2.2. </w:t>
      </w:r>
      <w:r w:rsidRPr="00012E74">
        <w:rPr>
          <w:rFonts w:ascii="Times New Roman" w:hAnsi="Times New Roman" w:cs="Times New Roman"/>
          <w:color w:val="000000"/>
          <w:sz w:val="24"/>
          <w:szCs w:val="24"/>
        </w:rPr>
        <w:t>Наименование органа, предоставляющего муниципальную услугу</w:t>
      </w:r>
      <w:r w:rsidR="00926C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3275" w:rsidRPr="00012E74" w:rsidRDefault="00683275" w:rsidP="0068327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услуга предоставляется администрацией сельского поселения </w:t>
      </w:r>
      <w:r w:rsidR="00832BC4">
        <w:rPr>
          <w:rFonts w:ascii="Times New Roman" w:hAnsi="Times New Roman" w:cs="Times New Roman"/>
          <w:sz w:val="24"/>
          <w:szCs w:val="24"/>
        </w:rPr>
        <w:t xml:space="preserve">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rFonts w:ascii="Times New Roman" w:hAnsi="Times New Roman" w:cs="Times New Roman"/>
          <w:sz w:val="24"/>
          <w:szCs w:val="24"/>
        </w:rPr>
        <w:t xml:space="preserve"> непосредственно специалистом администрации сельского поселения </w:t>
      </w:r>
      <w:r w:rsidR="00832BC4">
        <w:rPr>
          <w:rFonts w:ascii="Times New Roman" w:hAnsi="Times New Roman" w:cs="Times New Roman"/>
          <w:sz w:val="24"/>
          <w:szCs w:val="24"/>
        </w:rPr>
        <w:t xml:space="preserve">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rFonts w:ascii="Times New Roman" w:hAnsi="Times New Roman" w:cs="Times New Roman"/>
          <w:sz w:val="24"/>
          <w:szCs w:val="24"/>
        </w:rPr>
        <w:t xml:space="preserve"> (далее - специалист, уполномоченный на прием заявлений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>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2.3. Конечный результат предоставления муниципальной услуги: 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-выдача справки с места жительства умершего;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-отказ в выдаче справки с места жительства умершего.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муниципальной услуги, извещение об отказе направляется специалистом заявителю письмом по адресу, указанном в заявлении, в течение 5 рабочих дней после принятия решения с указанием оснований такого отказа.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2.4. Сроки предоставления муниципальной услуги</w:t>
      </w:r>
    </w:p>
    <w:p w:rsidR="00683275" w:rsidRPr="00012E74" w:rsidRDefault="00683275" w:rsidP="00683275">
      <w:pPr>
        <w:pStyle w:val="ac"/>
        <w:spacing w:after="0"/>
        <w:ind w:left="0" w:firstLine="540"/>
        <w:jc w:val="both"/>
        <w:rPr>
          <w:sz w:val="24"/>
          <w:szCs w:val="24"/>
        </w:rPr>
      </w:pPr>
      <w:r w:rsidRPr="00012E74">
        <w:rPr>
          <w:sz w:val="24"/>
          <w:szCs w:val="24"/>
        </w:rPr>
        <w:t>Общий  срок предоставления муниципальной услуги не должен превышать 10 дней со дня приема заявления.</w:t>
      </w:r>
    </w:p>
    <w:p w:rsidR="00683275" w:rsidRPr="00012E74" w:rsidRDefault="00683275" w:rsidP="00683275">
      <w:pPr>
        <w:pStyle w:val="a6"/>
        <w:tabs>
          <w:tab w:val="left" w:pos="567"/>
          <w:tab w:val="left" w:pos="709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000000"/>
        </w:rPr>
      </w:pPr>
      <w:r w:rsidRPr="00012E74">
        <w:rPr>
          <w:rStyle w:val="a5"/>
          <w:b w:val="0"/>
          <w:color w:val="000000"/>
        </w:rPr>
        <w:t>2.5.Перечень нормативных правовых актов, регулирующих предоставление муниципальной услуги: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-Конституция Российской Федерации, принята всенародным голосованием 12 декабря 1993 года; Официальный текст Конституции РФ с внесенными в нее поправками от 30.12.2008 опубликован в изданиях "Российская газета", № 7, 21.01.2009, "Собрание законодательства РФ", 26.01.2009, № 4, ст. 445, "Парламентская газета", № 4, 23-29.01.2009;</w:t>
      </w:r>
    </w:p>
    <w:p w:rsidR="00683275" w:rsidRPr="00012E74" w:rsidRDefault="00683275" w:rsidP="00683275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-Конституция Республики Башкортостан от 24 декабря 1993 г., опубликован 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Башкортостан", 06.12.2002 , № 236-237(25216-25217), "Советская Башкирия - Известия Башкортостана", 04.11.2000 , № 217 (24697);</w:t>
      </w:r>
    </w:p>
    <w:p w:rsidR="00683275" w:rsidRPr="00B3194A" w:rsidRDefault="00683275" w:rsidP="00683275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-Федеральный закон от 06 октября 2003 года № 131-ФЗ «Об общих принципах организации местного самоуправления в Российской Федерации», опубликован в "Российская газета", 08.10.2003 , № 202, изменения, внесенные Федеральным </w:t>
      </w:r>
      <w:hyperlink r:id="rId6" w:history="1">
        <w:r w:rsidRPr="00B3194A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B3194A">
        <w:rPr>
          <w:rFonts w:ascii="Times New Roman" w:hAnsi="Times New Roman" w:cs="Times New Roman"/>
          <w:color w:val="000000"/>
          <w:sz w:val="24"/>
          <w:szCs w:val="24"/>
        </w:rPr>
        <w:t xml:space="preserve"> от 10.07.2012 № 110-ФЗ, опубликованы на </w:t>
      </w:r>
      <w:proofErr w:type="gramStart"/>
      <w:r w:rsidRPr="00B3194A">
        <w:rPr>
          <w:rFonts w:ascii="Times New Roman" w:hAnsi="Times New Roman" w:cs="Times New Roman"/>
          <w:color w:val="000000"/>
          <w:sz w:val="24"/>
          <w:szCs w:val="24"/>
        </w:rPr>
        <w:t>Официальном</w:t>
      </w:r>
      <w:proofErr w:type="gramEnd"/>
      <w:r w:rsidRPr="00B3194A">
        <w:rPr>
          <w:rFonts w:ascii="Times New Roman" w:hAnsi="Times New Roman" w:cs="Times New Roman"/>
          <w:color w:val="000000"/>
          <w:sz w:val="24"/>
          <w:szCs w:val="24"/>
        </w:rPr>
        <w:t xml:space="preserve"> интернет-портале правовой информации </w:t>
      </w:r>
      <w:hyperlink r:id="rId7" w:history="1">
        <w:r w:rsidRPr="00B3194A">
          <w:rPr>
            <w:rFonts w:ascii="Times New Roman" w:hAnsi="Times New Roman" w:cs="Times New Roman"/>
            <w:color w:val="000000"/>
            <w:sz w:val="24"/>
            <w:szCs w:val="24"/>
          </w:rPr>
          <w:t>http://www.pravo.gov.ru</w:t>
        </w:r>
      </w:hyperlink>
      <w:r w:rsidR="00832BC4" w:rsidRPr="00B3194A">
        <w:rPr>
          <w:rFonts w:ascii="Times New Roman" w:hAnsi="Times New Roman" w:cs="Times New Roman"/>
          <w:color w:val="000000"/>
          <w:sz w:val="24"/>
          <w:szCs w:val="24"/>
        </w:rPr>
        <w:t xml:space="preserve"> - 12.07.2012</w:t>
      </w:r>
      <w:r w:rsidRPr="00B3194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0D3B" w:rsidRPr="00012E74" w:rsidRDefault="00630D3B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 от 27 июля 2010 года №210-ФЗ «Об организации предоставления государственных и муниципальных услуг»</w:t>
      </w:r>
      <w:r w:rsidR="00AD16C4">
        <w:rPr>
          <w:rFonts w:ascii="Times New Roman" w:hAnsi="Times New Roman" w:cs="Times New Roman"/>
          <w:sz w:val="24"/>
          <w:szCs w:val="24"/>
        </w:rPr>
        <w:t>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-Федеральный закон от 02 мая 2006 г. № 59-ФЗ «О порядке рассмотрения обращений граждан Российской Федерации»</w:t>
      </w:r>
      <w:r w:rsidRPr="00012E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2E74">
        <w:rPr>
          <w:rFonts w:ascii="Times New Roman" w:hAnsi="Times New Roman" w:cs="Times New Roman"/>
          <w:sz w:val="24"/>
          <w:szCs w:val="24"/>
        </w:rPr>
        <w:t>опубликован в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>Российская газета", 05.05.2006 , № 95,"Собрание законодательства РФ", 08.05.2006, № 19, ст. 2060, "Парламентская газета", 11.05.2006  № 70-71;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-Закон Республики Башкортостан  от 12 декабря 2006 г. № 391-з «Об обращениях граждан», опубликован 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Башкортостан", 14.12.2006 , № 241(26224);</w:t>
      </w:r>
    </w:p>
    <w:p w:rsidR="00683275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-Постановление Правительства Республики Башкортостан от 26 декабря 2011 г. № 504 «О разработке и утверждении республиканскими органами исполнительно власти административных регламентов исполнения государственных функций и административных регламентов предоставления государственных услуг», опубликован в "Ведомости Государственного Собрания - Курултая, Президента и Правительства Республики Башкортостан", 02.02.2012, № 4(370), ст. 196;</w:t>
      </w:r>
    </w:p>
    <w:p w:rsidR="00AD16C4" w:rsidRPr="00012E74" w:rsidRDefault="005D52D1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AD16C4">
        <w:rPr>
          <w:rFonts w:ascii="Times New Roman" w:hAnsi="Times New Roman" w:cs="Times New Roman"/>
          <w:sz w:val="24"/>
          <w:szCs w:val="24"/>
        </w:rPr>
        <w:t>аспоряжение Правительства Республики Башкортостан от 13  сентября 2013 года № 1161-р «О внесении изменений в административные регламенты предоставления государственных услуг в части установления показателя снижения максимального срока ожидания в очереди при сдаче запроса и получении документов до 15 минут»;</w:t>
      </w:r>
    </w:p>
    <w:p w:rsidR="00683275" w:rsidRDefault="00832BC4" w:rsidP="00683275">
      <w:pPr>
        <w:suppressAutoHyphens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83275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 сельского поселения 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Султанбековский  </w:t>
      </w:r>
      <w:r w:rsidR="006F244B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 муниципального района Аскинский район Республики Башкортостан</w:t>
      </w:r>
      <w:r w:rsidR="00AD16C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D16C4" w:rsidRPr="00012E74" w:rsidRDefault="00AD16C4" w:rsidP="00683275">
      <w:pPr>
        <w:suppressAutoHyphens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83275" w:rsidRPr="00012E74" w:rsidRDefault="00683275" w:rsidP="00683275">
      <w:pPr>
        <w:ind w:firstLine="540"/>
        <w:rPr>
          <w:rFonts w:ascii="Times New Roman" w:hAnsi="Times New Roman" w:cs="Times New Roman"/>
          <w:bCs/>
          <w:sz w:val="24"/>
          <w:szCs w:val="24"/>
        </w:rPr>
      </w:pPr>
      <w:bookmarkStart w:id="1" w:name="_Toc158537606"/>
      <w:bookmarkStart w:id="2" w:name="_Toc154154897"/>
      <w:r w:rsidRPr="00012E74">
        <w:rPr>
          <w:rFonts w:ascii="Times New Roman" w:hAnsi="Times New Roman" w:cs="Times New Roman"/>
          <w:sz w:val="24"/>
          <w:szCs w:val="24"/>
        </w:rPr>
        <w:t>2.6</w:t>
      </w:r>
      <w:r w:rsidRPr="00012E74">
        <w:rPr>
          <w:rFonts w:ascii="Times New Roman" w:hAnsi="Times New Roman" w:cs="Times New Roman"/>
          <w:b/>
          <w:sz w:val="24"/>
          <w:szCs w:val="24"/>
        </w:rPr>
        <w:t>.</w:t>
      </w:r>
      <w:r w:rsidRPr="00012E74">
        <w:rPr>
          <w:rFonts w:ascii="Times New Roman" w:hAnsi="Times New Roman" w:cs="Times New Roman"/>
          <w:bCs/>
          <w:sz w:val="24"/>
          <w:szCs w:val="24"/>
        </w:rPr>
        <w:t xml:space="preserve"> Перечень документов, необходимых для получения муниципальной услуги</w:t>
      </w:r>
      <w:r w:rsidR="00AD16C4">
        <w:rPr>
          <w:rFonts w:ascii="Times New Roman" w:hAnsi="Times New Roman" w:cs="Times New Roman"/>
          <w:bCs/>
          <w:sz w:val="24"/>
          <w:szCs w:val="24"/>
        </w:rPr>
        <w:t>.</w:t>
      </w:r>
    </w:p>
    <w:p w:rsidR="00683275" w:rsidRPr="00012E74" w:rsidRDefault="00683275" w:rsidP="00683275">
      <w:pPr>
        <w:pStyle w:val="a3"/>
        <w:ind w:firstLine="540"/>
        <w:rPr>
          <w:rFonts w:ascii="Times New Roman" w:hAnsi="Times New Roman"/>
          <w:b w:val="0"/>
        </w:rPr>
      </w:pPr>
      <w:r w:rsidRPr="00012E74">
        <w:rPr>
          <w:rFonts w:ascii="Times New Roman" w:hAnsi="Times New Roman"/>
          <w:b w:val="0"/>
          <w:bCs w:val="0"/>
        </w:rPr>
        <w:t>Для получения муниципальной услуги необходимо предоставить: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-заявление (приложение);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lastRenderedPageBreak/>
        <w:t>-документ, удостоверяющий личность заявителя (представителя заявителя);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-документ, удостоверяющий полномочия представителя заявителя (доверенность и т.п.);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-копию свидетельства о смерти гражданина с предоставлением оригинала.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2.7. Перечень оснований для отказа в приеме документов</w:t>
      </w:r>
      <w:r w:rsidR="00AD16C4">
        <w:rPr>
          <w:rFonts w:ascii="Times New Roman" w:hAnsi="Times New Roman" w:cs="Times New Roman"/>
          <w:sz w:val="24"/>
          <w:szCs w:val="24"/>
        </w:rPr>
        <w:t>: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В приеме документов может быть 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отказано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в случае если заявителем не представлены документы, указанные в п. 2.6.</w:t>
      </w:r>
    </w:p>
    <w:p w:rsidR="00683275" w:rsidRPr="00012E74" w:rsidRDefault="00683275" w:rsidP="00683275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2.8. </w:t>
      </w:r>
      <w:r w:rsidRPr="00012E74">
        <w:rPr>
          <w:rFonts w:ascii="Times New Roman" w:hAnsi="Times New Roman" w:cs="Times New Roman"/>
          <w:bCs/>
          <w:sz w:val="24"/>
          <w:szCs w:val="24"/>
        </w:rPr>
        <w:t>Перечень оснований для отказа в предоставлении муниципальной услуги</w:t>
      </w:r>
      <w:r w:rsidR="00AD16C4">
        <w:rPr>
          <w:rFonts w:ascii="Times New Roman" w:hAnsi="Times New Roman" w:cs="Times New Roman"/>
          <w:bCs/>
          <w:sz w:val="24"/>
          <w:szCs w:val="24"/>
        </w:rPr>
        <w:t>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В предоставлении муниципальной услуги может быть отказано на следующих основаниях: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обращение лица, не относящегося к категории заявителей (представителей заявителя);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отказа самого заявителя;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выяснения обстоятельств о предоставлении заявителем ложных данных;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смерти заявителя (представителя заявителя).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бесплатно.</w:t>
      </w:r>
    </w:p>
    <w:p w:rsidR="00012E74" w:rsidRPr="00012E74" w:rsidRDefault="00683275" w:rsidP="00012E74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2.10. </w:t>
      </w:r>
      <w:r w:rsidR="00012E74" w:rsidRPr="00012E74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сдаче запроса и получении документов для предоставления муниципальной услуги не должно превышать 15 минут.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2.11. </w:t>
      </w:r>
      <w:bookmarkStart w:id="3" w:name="_Toc136666933"/>
      <w:bookmarkStart w:id="4" w:name="_Toc136321781"/>
      <w:bookmarkStart w:id="5" w:name="_Toc136239807"/>
      <w:bookmarkStart w:id="6" w:name="_Toc136151965"/>
      <w:r w:rsidRPr="00012E74">
        <w:rPr>
          <w:rFonts w:ascii="Times New Roman" w:hAnsi="Times New Roman" w:cs="Times New Roman"/>
          <w:sz w:val="24"/>
          <w:szCs w:val="24"/>
        </w:rPr>
        <w:t xml:space="preserve">Требования к местам предоставления </w:t>
      </w:r>
      <w:r w:rsidRPr="00012E74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012E74">
        <w:rPr>
          <w:rFonts w:ascii="Times New Roman" w:hAnsi="Times New Roman" w:cs="Times New Roman"/>
          <w:sz w:val="24"/>
          <w:szCs w:val="24"/>
        </w:rPr>
        <w:t>услуги.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Помещения, выделенные для осуществления муниципальной услуги, должно соответствовать санитарно-эпидемиологическим правилам и нормативам.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Рабочее место специалиста, осуществляющего муниципальную услугу, оборудуется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Помещение для проведения личного приема граждан оборудуется: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-противопожарной системой;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-аптечкой для оказания доврачебной помощи.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Должностное лицо, осуществляющие личный прием, обеспечивается настольными табличками, содержащими сведения о фамилии, имени, отчестве и должности соответствующего должностного лица.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Помещение для ожидания личного приема должно соответствовать комфортным условиям для заявителей, оборудуется стульями, столами, обеспечивается канцелярскими принадлежностями для написания письменных обращений, информационными стендами.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2.12. Показатели качества предоставления муниципальной услуги.</w:t>
      </w:r>
    </w:p>
    <w:bookmarkEnd w:id="1"/>
    <w:bookmarkEnd w:id="2"/>
    <w:bookmarkEnd w:id="3"/>
    <w:bookmarkEnd w:id="4"/>
    <w:bookmarkEnd w:id="5"/>
    <w:bookmarkEnd w:id="6"/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-простота и ясность изложения информационных документов;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-наличие различных каналов получения информации о предоставлении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-короткое время ожидания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-точность исполнения муниципальной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-профессиональная подготовка сотрудников, осуществляющих предоставление услуги;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-высокая культура обслуживания заявителей;</w:t>
      </w:r>
    </w:p>
    <w:p w:rsidR="00683275" w:rsidRPr="00012E74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-соблюдение сроков предоставления муниципальной услуги;</w:t>
      </w:r>
    </w:p>
    <w:p w:rsidR="00683275" w:rsidRDefault="00683275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-количество обоснованных жалоб.</w:t>
      </w:r>
    </w:p>
    <w:p w:rsidR="00012E74" w:rsidRPr="00012E74" w:rsidRDefault="00012E74" w:rsidP="00683275">
      <w:pPr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3275" w:rsidRPr="00012E74" w:rsidRDefault="00683275" w:rsidP="00683275">
      <w:pPr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12E74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</w:t>
      </w:r>
      <w:bookmarkStart w:id="7" w:name="_Toc158537623"/>
      <w:bookmarkStart w:id="8" w:name="_Toc153254272"/>
      <w:bookmarkStart w:id="9" w:name="_Toc136666939"/>
      <w:bookmarkStart w:id="10" w:name="_Toc136321787"/>
      <w:bookmarkStart w:id="11" w:name="_Toc136239813"/>
      <w:bookmarkStart w:id="12" w:name="_Toc136151977"/>
    </w:p>
    <w:p w:rsidR="00012E74" w:rsidRPr="00012E74" w:rsidRDefault="00012E74" w:rsidP="00683275">
      <w:pPr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83275" w:rsidRPr="00012E74" w:rsidRDefault="00683275" w:rsidP="00683275">
      <w:pPr>
        <w:suppressAutoHyphens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Последовательность административных действий</w:t>
      </w:r>
      <w:bookmarkEnd w:id="7"/>
      <w:bookmarkEnd w:id="8"/>
      <w:bookmarkEnd w:id="9"/>
      <w:bookmarkEnd w:id="10"/>
      <w:bookmarkEnd w:id="11"/>
      <w:bookmarkEnd w:id="12"/>
    </w:p>
    <w:p w:rsidR="00683275" w:rsidRPr="00012E74" w:rsidRDefault="00683275" w:rsidP="00683275">
      <w:pPr>
        <w:pStyle w:val="13"/>
        <w:tabs>
          <w:tab w:val="left" w:pos="1494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3.1. Прием документов</w:t>
      </w:r>
    </w:p>
    <w:p w:rsidR="00683275" w:rsidRPr="00012E74" w:rsidRDefault="00683275" w:rsidP="00683275">
      <w:pPr>
        <w:pStyle w:val="12"/>
        <w:tabs>
          <w:tab w:val="left" w:pos="1271"/>
          <w:tab w:val="left" w:pos="7225"/>
          <w:tab w:val="left" w:pos="18321"/>
        </w:tabs>
        <w:suppressAutoHyphens/>
        <w:spacing w:before="0" w:after="0"/>
        <w:ind w:firstLine="540"/>
        <w:rPr>
          <w:szCs w:val="24"/>
        </w:rPr>
      </w:pPr>
      <w:r w:rsidRPr="00012E74">
        <w:rPr>
          <w:szCs w:val="24"/>
        </w:rPr>
        <w:t>Основанием для начала предоставления муниципальной услуги  является личное обращение заявителя (его представителя, доверенного лица) в отдел с комплектом документов, необходимых для предоставления услуги и указанных в разделе 2 настоящего административного регламента.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Специалист, уполномоченный на прием заявлений, устанавливает предмет обращения: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-устанавливает личность заявителя, проверяет документ, удостоверяющий личность;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-проверяет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лица;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lastRenderedPageBreak/>
        <w:t>-проверяет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-проверяет соответствие представленных документов установленным требованиям.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При установлении фактов отсутствия необходимых документов, несоответствия представленных документов требованиям, указанным в п. 2.6 настоящего административного регламента, сотрудник, уполномоченный на прием заявлений, 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устранению.</w:t>
      </w:r>
    </w:p>
    <w:p w:rsidR="00683275" w:rsidRPr="00012E74" w:rsidRDefault="00683275" w:rsidP="00683275">
      <w:pPr>
        <w:pStyle w:val="13"/>
        <w:tabs>
          <w:tab w:val="left" w:pos="1494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При согласии заявителя устранить препятствия сотрудник, уполномоченный на прием заявлений, возвращает представленные документы.</w:t>
      </w:r>
    </w:p>
    <w:p w:rsidR="00683275" w:rsidRPr="00012E74" w:rsidRDefault="00683275" w:rsidP="00683275">
      <w:pPr>
        <w:pStyle w:val="13"/>
        <w:tabs>
          <w:tab w:val="left" w:pos="1494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При несогласии заявителя устранить препятствия сотрудник, уполномоченный на прием заявлений, обращает его внимание, что указанное обстоятельство может препятствовать предоставлению муниципальной услуги.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При отсутствии у заявителя заполненного заявления или неправильном его заполнении сотрудник, уполномоченный на прием заявлений, помогает заявителю собственноручно заполнить заявление.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Получение документов от заинтересованных лиц фиксируется сотрудником, уполномоченным на прием заявлений, путём выполнения регистрационной записи в книге учёта входящих документов.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Специалист, уполномоченный на прием заявлений, передает заявителю для подписи второй экземпляр заявления с указанием времени и даты приёма документов.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 xml:space="preserve">Специалист, уполномоченный на прием заявлений, формирует результат административной процедуры по приёму документов и передаёт заявление в порядке делопроизводства для рассмотрения главе администрации сельского поселения </w:t>
      </w:r>
      <w:r w:rsidR="00D4132E">
        <w:rPr>
          <w:szCs w:val="24"/>
        </w:rPr>
        <w:t xml:space="preserve">Султанбековский </w:t>
      </w:r>
      <w:r w:rsidR="006F244B">
        <w:rPr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szCs w:val="24"/>
        </w:rPr>
        <w:t>.</w:t>
      </w:r>
    </w:p>
    <w:p w:rsidR="00683275" w:rsidRPr="00012E74" w:rsidRDefault="00683275" w:rsidP="0068327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Общий максимальный срок приема документов не может превышать 30 минут при приеме документов.</w:t>
      </w:r>
    </w:p>
    <w:p w:rsidR="00683275" w:rsidRPr="00012E74" w:rsidRDefault="00683275" w:rsidP="00683275">
      <w:pPr>
        <w:ind w:firstLine="540"/>
        <w:rPr>
          <w:rFonts w:ascii="Times New Roman" w:hAnsi="Times New Roman" w:cs="Times New Roman"/>
          <w:bCs/>
          <w:sz w:val="24"/>
          <w:szCs w:val="24"/>
        </w:rPr>
      </w:pPr>
      <w:r w:rsidRPr="00012E74">
        <w:rPr>
          <w:rFonts w:ascii="Times New Roman" w:hAnsi="Times New Roman" w:cs="Times New Roman"/>
          <w:bCs/>
          <w:sz w:val="24"/>
          <w:szCs w:val="24"/>
        </w:rPr>
        <w:t>3.2. Рассмотрение заявления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рассмотрения заявления является получение главой сельского поселения </w:t>
      </w:r>
      <w:r w:rsidR="00D4132E">
        <w:rPr>
          <w:rFonts w:ascii="Times New Roman" w:hAnsi="Times New Roman" w:cs="Times New Roman"/>
          <w:sz w:val="24"/>
          <w:szCs w:val="24"/>
        </w:rPr>
        <w:t xml:space="preserve"> 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Аскинский район Республики Башкортостан</w:t>
      </w:r>
      <w:r w:rsidRPr="00012E74">
        <w:rPr>
          <w:rFonts w:ascii="Times New Roman" w:hAnsi="Times New Roman" w:cs="Times New Roman"/>
          <w:sz w:val="24"/>
          <w:szCs w:val="24"/>
        </w:rPr>
        <w:t xml:space="preserve"> (далее - глава) дела принятых документов для рассмотрения заявления.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Глава отписывает заявление и передает заявление в порядке делопроизводства специалисту администрации сельского поселения </w:t>
      </w:r>
      <w:r w:rsidR="00D4132E">
        <w:rPr>
          <w:rFonts w:ascii="Times New Roman" w:hAnsi="Times New Roman" w:cs="Times New Roman"/>
          <w:sz w:val="24"/>
          <w:szCs w:val="24"/>
        </w:rPr>
        <w:t xml:space="preserve">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rFonts w:ascii="Times New Roman" w:hAnsi="Times New Roman" w:cs="Times New Roman"/>
          <w:sz w:val="24"/>
          <w:szCs w:val="24"/>
        </w:rPr>
        <w:t xml:space="preserve"> – далее  специалист, уполномоченный на прием заявлений.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Специалист, уполномоченный на прием заявлений, рассматривает поступившее заявление, делает запись в деле принятых документов с указанием своей фамилии и инициалов.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Общий максимальный срок рассмотрения заявления не может превышать 1 рабочего дня с момента приема заявления.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bCs/>
          <w:szCs w:val="24"/>
        </w:rPr>
      </w:pPr>
      <w:r w:rsidRPr="00012E74">
        <w:rPr>
          <w:bCs/>
          <w:szCs w:val="24"/>
        </w:rPr>
        <w:t xml:space="preserve">3.3. Принятие решения о возможности предоставления муниципальной услуги 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Специалист, уполномоченный на производство по заявлению, принимает решение: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-о наличии оснований для отказа в предоставлении  муниципальной услуги;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-об отсутствии оснований для отказа в предоставлении муниципальной услуги.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uppressAutoHyphens/>
        <w:spacing w:before="0" w:after="0"/>
        <w:ind w:firstLine="540"/>
        <w:rPr>
          <w:szCs w:val="24"/>
        </w:rPr>
      </w:pPr>
      <w:r w:rsidRPr="00012E74">
        <w:rPr>
          <w:szCs w:val="24"/>
        </w:rPr>
        <w:t xml:space="preserve">Специалист, уполномоченный на производство по заявлению, готовит проект решения об отказе в предоставлении муниципальной услуги с перечнем оснований для отказа в предоставлении муниципальной услуги и передает его в порядке делопроизводства главе сельского поселения </w:t>
      </w:r>
      <w:r w:rsidR="00D4132E">
        <w:rPr>
          <w:szCs w:val="24"/>
        </w:rPr>
        <w:t xml:space="preserve">Султанбековский </w:t>
      </w:r>
      <w:r w:rsidR="006F244B">
        <w:rPr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szCs w:val="24"/>
        </w:rPr>
        <w:t xml:space="preserve">  для согласования.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uppressAutoHyphens/>
        <w:spacing w:before="0" w:after="0"/>
        <w:ind w:firstLine="540"/>
        <w:rPr>
          <w:szCs w:val="24"/>
        </w:rPr>
      </w:pPr>
      <w:r w:rsidRPr="00012E74">
        <w:rPr>
          <w:szCs w:val="24"/>
        </w:rPr>
        <w:t xml:space="preserve">3.4. Специалист, уполномоченный на прием заявлений, передает проект решения об отказе в предоставлении муниципальной услуги с перечнем оснований для отказа в предоставлении муниципальной услуги в порядке делопроизводства главе на рассмотрение и согласование. 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uppressAutoHyphens/>
        <w:spacing w:before="0" w:after="0"/>
        <w:ind w:firstLine="540"/>
        <w:rPr>
          <w:szCs w:val="24"/>
        </w:rPr>
      </w:pPr>
      <w:r w:rsidRPr="00012E74">
        <w:rPr>
          <w:szCs w:val="24"/>
        </w:rPr>
        <w:lastRenderedPageBreak/>
        <w:t xml:space="preserve">3.5. Глава подписывает решение </w:t>
      </w:r>
      <w:proofErr w:type="gramStart"/>
      <w:r w:rsidRPr="00012E74">
        <w:rPr>
          <w:szCs w:val="24"/>
        </w:rPr>
        <w:t>об отказе в предоставлении муниципальной услуги с перечнем оснований для отказа в предоставлении</w:t>
      </w:r>
      <w:proofErr w:type="gramEnd"/>
      <w:r w:rsidRPr="00012E74">
        <w:rPr>
          <w:szCs w:val="24"/>
        </w:rPr>
        <w:t xml:space="preserve"> муниципальной услуги и передает его в порядке делопроизводства сотруднику, уполномоченному на прием заявлений.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uppressAutoHyphens/>
        <w:spacing w:before="0" w:after="0"/>
        <w:ind w:firstLine="540"/>
        <w:rPr>
          <w:szCs w:val="24"/>
        </w:rPr>
      </w:pPr>
      <w:r w:rsidRPr="00012E74">
        <w:rPr>
          <w:szCs w:val="24"/>
        </w:rPr>
        <w:t>3.6. Специалист, уполномоченный на прием заявлений, уведомляет заявителя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отказа в предоставлении муниципальной услуги.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3.7. Общий максимальный срок принятия решения о возможности предоставления муниципальной услуги не может превышать 3 рабочих дней.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3.8. Выдача справки с места жительства умершего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Специалист, уполномоченный на производство по заявлению при отсутствии оснований для отказа в предоставлении муниципальной услуги, готовит справку с места жительства умершего и передает ее в порядке делопроизводства главе для подписания.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3.9. Глава подписывает справку и передает ее в порядке делопроизводства специалисту, уполномоченному на прием заявлений.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3.10. Уполномоченный специалист регистрирует справку в журнале, проставляет на ней печать администрации.</w:t>
      </w:r>
    </w:p>
    <w:p w:rsidR="00683275" w:rsidRPr="00012E74" w:rsidRDefault="00683275" w:rsidP="00683275">
      <w:pPr>
        <w:pStyle w:val="12"/>
        <w:tabs>
          <w:tab w:val="clear" w:pos="360"/>
          <w:tab w:val="left" w:pos="708"/>
        </w:tabs>
        <w:spacing w:before="0" w:after="0"/>
        <w:ind w:firstLine="540"/>
        <w:rPr>
          <w:szCs w:val="24"/>
        </w:rPr>
      </w:pPr>
      <w:r w:rsidRPr="00012E74">
        <w:rPr>
          <w:szCs w:val="24"/>
        </w:rPr>
        <w:t>3.11. Уполномоченный специалист, уведомляет заявителя по телефону о наличии подготовленной справки и направляет ее заявителю.</w:t>
      </w:r>
    </w:p>
    <w:p w:rsidR="00683275" w:rsidRPr="00012E74" w:rsidRDefault="00683275" w:rsidP="00683275">
      <w:pPr>
        <w:pStyle w:val="a6"/>
        <w:spacing w:after="0"/>
        <w:ind w:firstLine="540"/>
        <w:jc w:val="center"/>
        <w:rPr>
          <w:rStyle w:val="a5"/>
          <w:b w:val="0"/>
          <w:color w:val="000000"/>
        </w:rPr>
      </w:pPr>
    </w:p>
    <w:p w:rsidR="00683275" w:rsidRPr="00012E74" w:rsidRDefault="00683275" w:rsidP="00683275">
      <w:pPr>
        <w:pStyle w:val="a6"/>
        <w:spacing w:after="0"/>
        <w:ind w:firstLine="540"/>
        <w:jc w:val="center"/>
        <w:rPr>
          <w:rStyle w:val="a5"/>
          <w:b w:val="0"/>
          <w:color w:val="000000"/>
        </w:rPr>
      </w:pPr>
      <w:r w:rsidRPr="00012E74">
        <w:rPr>
          <w:rStyle w:val="a5"/>
          <w:color w:val="000000"/>
        </w:rPr>
        <w:t xml:space="preserve">4. Порядок и формы </w:t>
      </w:r>
      <w:proofErr w:type="gramStart"/>
      <w:r w:rsidRPr="00012E74">
        <w:rPr>
          <w:rStyle w:val="a5"/>
          <w:color w:val="000000"/>
        </w:rPr>
        <w:t>контроля за</w:t>
      </w:r>
      <w:proofErr w:type="gramEnd"/>
      <w:r w:rsidRPr="00012E74">
        <w:rPr>
          <w:rStyle w:val="a5"/>
          <w:color w:val="000000"/>
        </w:rPr>
        <w:t xml:space="preserve"> исполнением муниципальной услуги</w:t>
      </w:r>
    </w:p>
    <w:p w:rsidR="00683275" w:rsidRPr="00012E74" w:rsidRDefault="00683275" w:rsidP="00683275">
      <w:pPr>
        <w:pStyle w:val="a6"/>
        <w:spacing w:after="0"/>
        <w:ind w:firstLine="540"/>
        <w:jc w:val="center"/>
        <w:rPr>
          <w:rFonts w:ascii="Times New Roman" w:hAnsi="Times New Roman" w:cs="Times New Roman"/>
          <w:bCs/>
          <w:color w:val="000000"/>
        </w:rPr>
      </w:pP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Style w:val="a5"/>
          <w:b w:val="0"/>
          <w:sz w:val="24"/>
          <w:szCs w:val="24"/>
        </w:rPr>
      </w:pPr>
      <w:r w:rsidRPr="00012E74">
        <w:rPr>
          <w:rStyle w:val="a5"/>
          <w:b w:val="0"/>
          <w:color w:val="000000"/>
          <w:sz w:val="24"/>
          <w:szCs w:val="24"/>
        </w:rPr>
        <w:t>4.1. </w:t>
      </w:r>
      <w:proofErr w:type="gramStart"/>
      <w:r w:rsidRPr="00012E74">
        <w:rPr>
          <w:rStyle w:val="a5"/>
          <w:b w:val="0"/>
          <w:color w:val="000000"/>
          <w:sz w:val="24"/>
          <w:szCs w:val="24"/>
        </w:rPr>
        <w:t xml:space="preserve">Порядок осуществления текущего контроля за соблюдением и исполнением ответственным должностным лицом </w:t>
      </w:r>
      <w:r w:rsidRPr="00012E74">
        <w:rPr>
          <w:rFonts w:ascii="Times New Roman" w:hAnsi="Times New Roman" w:cs="Times New Roman"/>
          <w:sz w:val="24"/>
          <w:szCs w:val="24"/>
        </w:rPr>
        <w:t xml:space="preserve">администрации  сельского поселения </w:t>
      </w:r>
      <w:r w:rsidR="00C469CB">
        <w:rPr>
          <w:rFonts w:ascii="Times New Roman" w:hAnsi="Times New Roman" w:cs="Times New Roman"/>
          <w:sz w:val="24"/>
          <w:szCs w:val="24"/>
        </w:rPr>
        <w:t xml:space="preserve">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rStyle w:val="a5"/>
          <w:b w:val="0"/>
          <w:color w:val="000000"/>
          <w:sz w:val="24"/>
          <w:szCs w:val="24"/>
        </w:rPr>
        <w:t>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решений ответственным лицом</w:t>
      </w:r>
      <w:r w:rsidRPr="00012E74">
        <w:rPr>
          <w:rFonts w:ascii="Times New Roman" w:hAnsi="Times New Roman" w:cs="Times New Roman"/>
          <w:sz w:val="24"/>
          <w:szCs w:val="24"/>
        </w:rPr>
        <w:t xml:space="preserve">администрации сельского поселения </w:t>
      </w:r>
      <w:r w:rsidR="004E4963">
        <w:rPr>
          <w:rFonts w:ascii="Times New Roman" w:hAnsi="Times New Roman" w:cs="Times New Roman"/>
          <w:sz w:val="24"/>
          <w:szCs w:val="24"/>
        </w:rPr>
        <w:t xml:space="preserve">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>сельсовет муниципального района Аскинский район Республики Башкортостан</w:t>
      </w:r>
      <w:r w:rsidRPr="00012E7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83275" w:rsidRPr="00B3194A" w:rsidRDefault="00683275" w:rsidP="00683275">
      <w:pPr>
        <w:tabs>
          <w:tab w:val="left" w:pos="1008"/>
        </w:tabs>
        <w:ind w:firstLine="54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012E74">
        <w:rPr>
          <w:rFonts w:ascii="Times New Roman" w:hAnsi="Times New Roman" w:cs="Times New Roman"/>
          <w:color w:val="000000"/>
          <w:sz w:val="24"/>
          <w:szCs w:val="24"/>
        </w:rPr>
        <w:t>текущий контроль соблюдения последовательности действий, определенных административными процедурами по предоставлению муниципальной услуги (далее – текущий контроль), осуществляется главой администрации  ежедневно;</w:t>
      </w:r>
    </w:p>
    <w:p w:rsidR="00683275" w:rsidRPr="00012E74" w:rsidRDefault="00683275" w:rsidP="00683275">
      <w:pPr>
        <w:pStyle w:val="31"/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плановый контроль осуществляется путем проведения проверок соблюдения и исполнения специалистом положений настоящего административного регламента, иных нормативных правовых актов.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Style w:val="a5"/>
          <w:b w:val="0"/>
          <w:color w:val="000000"/>
          <w:sz w:val="24"/>
          <w:szCs w:val="24"/>
        </w:rPr>
      </w:pPr>
      <w:r w:rsidRPr="00012E74">
        <w:rPr>
          <w:rStyle w:val="a5"/>
          <w:b w:val="0"/>
          <w:color w:val="000000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исполнения муниципальной услуги, в том числе порядок и формы </w:t>
      </w:r>
      <w:proofErr w:type="gramStart"/>
      <w:r w:rsidRPr="00012E74">
        <w:rPr>
          <w:rStyle w:val="a5"/>
          <w:b w:val="0"/>
          <w:color w:val="000000"/>
          <w:sz w:val="24"/>
          <w:szCs w:val="24"/>
        </w:rPr>
        <w:t>контроля за</w:t>
      </w:r>
      <w:proofErr w:type="gramEnd"/>
      <w:r w:rsidRPr="00012E74">
        <w:rPr>
          <w:rStyle w:val="a5"/>
          <w:b w:val="0"/>
          <w:color w:val="000000"/>
          <w:sz w:val="24"/>
          <w:szCs w:val="24"/>
        </w:rPr>
        <w:t xml:space="preserve"> полнотой и качеством исполнения муниципальной услуги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683275" w:rsidRPr="00012E74" w:rsidRDefault="00683275" w:rsidP="00683275">
      <w:pPr>
        <w:tabs>
          <w:tab w:val="left" w:pos="1008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Глава</w:t>
      </w:r>
      <w:r w:rsidR="004E496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012E74">
        <w:rPr>
          <w:rFonts w:ascii="Times New Roman" w:hAnsi="Times New Roman" w:cs="Times New Roman"/>
          <w:sz w:val="24"/>
          <w:szCs w:val="24"/>
        </w:rPr>
        <w:t xml:space="preserve">  проводит проверки полноты и качества предоставления муниципальной услуги специалистом.</w:t>
      </w:r>
    </w:p>
    <w:p w:rsidR="00683275" w:rsidRPr="00012E74" w:rsidRDefault="00683275" w:rsidP="00683275">
      <w:pPr>
        <w:tabs>
          <w:tab w:val="left" w:pos="-126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Проверки могут быть плановыми (осуществляться на основании полугодовых или годовых планов работы) и внеплановыми. 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Проверка также может проводиться в связи с конкретным обращением заявителя.</w:t>
      </w:r>
    </w:p>
    <w:p w:rsidR="00683275" w:rsidRPr="00012E74" w:rsidRDefault="00683275" w:rsidP="00683275">
      <w:pPr>
        <w:tabs>
          <w:tab w:val="left" w:pos="-144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Результаты проверки оформляются в виде справки, в которой отмечаются выявленные недостатки и предложения по их устранению.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Style w:val="a5"/>
          <w:b w:val="0"/>
          <w:color w:val="000000"/>
          <w:sz w:val="24"/>
          <w:szCs w:val="24"/>
        </w:rPr>
      </w:pPr>
      <w:r w:rsidRPr="00012E74">
        <w:rPr>
          <w:rStyle w:val="a5"/>
          <w:b w:val="0"/>
          <w:color w:val="000000"/>
          <w:sz w:val="24"/>
          <w:szCs w:val="24"/>
        </w:rPr>
        <w:t>4.3. Ответственность муниципальных служащих</w:t>
      </w:r>
      <w:r w:rsidRPr="00012E74">
        <w:rPr>
          <w:rFonts w:ascii="Times New Roman" w:hAnsi="Times New Roman" w:cs="Times New Roman"/>
          <w:sz w:val="24"/>
          <w:szCs w:val="24"/>
        </w:rPr>
        <w:t xml:space="preserve">администрации  сельского поселения </w:t>
      </w:r>
      <w:r w:rsidR="004E4963">
        <w:rPr>
          <w:rFonts w:ascii="Times New Roman" w:hAnsi="Times New Roman" w:cs="Times New Roman"/>
          <w:sz w:val="24"/>
          <w:szCs w:val="24"/>
        </w:rPr>
        <w:t xml:space="preserve">Султанбековский </w:t>
      </w:r>
      <w:r w:rsidR="006F244B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 w:rsidR="006F244B"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 w:rsidR="006F244B">
        <w:rPr>
          <w:rFonts w:ascii="Times New Roman" w:hAnsi="Times New Roman" w:cs="Times New Roman"/>
          <w:sz w:val="24"/>
          <w:szCs w:val="24"/>
        </w:rPr>
        <w:t xml:space="preserve"> район Республики </w:t>
      </w:r>
      <w:proofErr w:type="spellStart"/>
      <w:r w:rsidR="006F244B">
        <w:rPr>
          <w:rFonts w:ascii="Times New Roman" w:hAnsi="Times New Roman" w:cs="Times New Roman"/>
          <w:sz w:val="24"/>
          <w:szCs w:val="24"/>
        </w:rPr>
        <w:t>Башкортостан</w:t>
      </w:r>
      <w:r w:rsidRPr="00012E74">
        <w:rPr>
          <w:rStyle w:val="a5"/>
          <w:b w:val="0"/>
          <w:color w:val="000000"/>
          <w:sz w:val="24"/>
          <w:szCs w:val="24"/>
        </w:rPr>
        <w:t>за</w:t>
      </w:r>
      <w:proofErr w:type="spellEnd"/>
      <w:r w:rsidRPr="00012E74">
        <w:rPr>
          <w:rStyle w:val="a5"/>
          <w:b w:val="0"/>
          <w:color w:val="000000"/>
          <w:sz w:val="24"/>
          <w:szCs w:val="24"/>
        </w:rPr>
        <w:t xml:space="preserve"> решения и действия (бездействие), принимаемые (осуществляемые) в ходе исполнения муниципальной услуги.</w:t>
      </w:r>
    </w:p>
    <w:p w:rsidR="00683275" w:rsidRPr="00B3194A" w:rsidRDefault="00683275" w:rsidP="00683275">
      <w:pPr>
        <w:pStyle w:val="2"/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  <w:highlight w:val="lightGray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Должностное лицо за решения и действия (бездействие), принимаемые (осуществляемые) в </w:t>
      </w:r>
      <w:r w:rsidRPr="00012E74">
        <w:rPr>
          <w:rFonts w:ascii="Times New Roman" w:hAnsi="Times New Roman" w:cs="Times New Roman"/>
          <w:sz w:val="24"/>
          <w:szCs w:val="24"/>
        </w:rPr>
        <w:lastRenderedPageBreak/>
        <w:t>ходе исполнения муниципальной услуги, несет ответственность в соответствии с законодательством Российской Федерации.</w:t>
      </w:r>
    </w:p>
    <w:p w:rsidR="00683275" w:rsidRPr="00012E74" w:rsidRDefault="00683275" w:rsidP="0068327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Специалист, ответственный за выдачу справки, несет персональную ответственность за соблюдение сроков и порядка ее выдачи.</w:t>
      </w:r>
    </w:p>
    <w:p w:rsidR="00683275" w:rsidRPr="00012E74" w:rsidRDefault="00683275" w:rsidP="00683275">
      <w:pPr>
        <w:pStyle w:val="ConsPlusNormal"/>
        <w:widowControl/>
        <w:ind w:firstLine="540"/>
        <w:jc w:val="both"/>
        <w:rPr>
          <w:rStyle w:val="a5"/>
          <w:b w:val="0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683275" w:rsidRPr="00012E74" w:rsidRDefault="00683275" w:rsidP="00683275">
      <w:pPr>
        <w:pStyle w:val="a6"/>
        <w:spacing w:after="0"/>
        <w:ind w:firstLine="540"/>
        <w:jc w:val="both"/>
        <w:rPr>
          <w:rFonts w:ascii="Times New Roman" w:hAnsi="Times New Roman" w:cs="Times New Roman"/>
          <w:b/>
          <w:color w:val="000000"/>
        </w:rPr>
      </w:pPr>
      <w:r w:rsidRPr="00012E74">
        <w:rPr>
          <w:rStyle w:val="a5"/>
          <w:b w:val="0"/>
          <w:color w:val="000000"/>
        </w:rPr>
        <w:t>4.4. Ответственность должностных лиц за решения и действия (бездействие), принимаемые (осуществляемые) в ходе исполнения муниципальной услуги.</w:t>
      </w:r>
    </w:p>
    <w:p w:rsidR="00683275" w:rsidRPr="00012E74" w:rsidRDefault="00683275" w:rsidP="00683275">
      <w:pPr>
        <w:pStyle w:val="a6"/>
        <w:spacing w:after="0"/>
        <w:ind w:firstLine="540"/>
        <w:jc w:val="both"/>
        <w:rPr>
          <w:rFonts w:ascii="Times New Roman" w:hAnsi="Times New Roman" w:cs="Times New Roman"/>
          <w:bCs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>Должностные лица за решения и действия (бездействие), принимаемые (осуществляемые) в ходе исполнения муниципальной услуги, несут ответственность в соответствии с законодательством Российской Федерации.</w:t>
      </w:r>
    </w:p>
    <w:p w:rsidR="00683275" w:rsidRPr="00012E74" w:rsidRDefault="00683275" w:rsidP="00683275">
      <w:pPr>
        <w:pStyle w:val="a6"/>
        <w:spacing w:after="0"/>
        <w:ind w:firstLine="540"/>
        <w:jc w:val="center"/>
        <w:rPr>
          <w:rStyle w:val="a5"/>
          <w:b w:val="0"/>
        </w:rPr>
      </w:pPr>
    </w:p>
    <w:p w:rsidR="00683275" w:rsidRPr="00012E74" w:rsidRDefault="00683275" w:rsidP="00683275">
      <w:pPr>
        <w:pStyle w:val="a6"/>
        <w:spacing w:after="0"/>
        <w:ind w:firstLine="540"/>
        <w:jc w:val="center"/>
        <w:rPr>
          <w:rStyle w:val="a5"/>
          <w:b w:val="0"/>
          <w:color w:val="000000"/>
        </w:rPr>
      </w:pPr>
      <w:r w:rsidRPr="00012E74">
        <w:rPr>
          <w:rStyle w:val="a5"/>
          <w:color w:val="000000"/>
        </w:rPr>
        <w:t>5. Досудебный (внесудебный) порядок обжалования действий (бездействия) исполнительного органа, предоставляющего муниципальную услугу, а также его должностных лиц</w:t>
      </w:r>
    </w:p>
    <w:p w:rsidR="00683275" w:rsidRPr="00012E74" w:rsidRDefault="00683275" w:rsidP="00683275">
      <w:pPr>
        <w:pStyle w:val="a6"/>
        <w:spacing w:after="0"/>
        <w:ind w:firstLine="540"/>
        <w:jc w:val="center"/>
        <w:rPr>
          <w:rStyle w:val="a5"/>
          <w:b w:val="0"/>
        </w:rPr>
      </w:pP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color w:val="000000"/>
          <w:sz w:val="24"/>
          <w:szCs w:val="24"/>
        </w:rPr>
        <w:t xml:space="preserve">5.1. Граждане имеют право на обжалование действий или бездействия должностных лиц администрации </w:t>
      </w:r>
      <w:r w:rsidRPr="00012E74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E4963">
        <w:rPr>
          <w:rFonts w:ascii="Times New Roman" w:hAnsi="Times New Roman" w:cs="Times New Roman"/>
          <w:sz w:val="24"/>
          <w:szCs w:val="24"/>
        </w:rPr>
        <w:t xml:space="preserve"> Султанбековский</w:t>
      </w:r>
      <w:r w:rsidRPr="00012E74">
        <w:rPr>
          <w:rFonts w:ascii="Times New Roman" w:hAnsi="Times New Roman" w:cs="Times New Roman"/>
          <w:sz w:val="24"/>
          <w:szCs w:val="24"/>
        </w:rPr>
        <w:t xml:space="preserve">  сельсовет муниципального района </w:t>
      </w:r>
      <w:r w:rsidR="00B32505">
        <w:rPr>
          <w:rFonts w:ascii="Times New Roman" w:hAnsi="Times New Roman" w:cs="Times New Roman"/>
          <w:sz w:val="24"/>
          <w:szCs w:val="24"/>
        </w:rPr>
        <w:t xml:space="preserve"> Аскин</w:t>
      </w:r>
      <w:r w:rsidRPr="00012E74">
        <w:rPr>
          <w:rFonts w:ascii="Times New Roman" w:hAnsi="Times New Roman" w:cs="Times New Roman"/>
          <w:sz w:val="24"/>
          <w:szCs w:val="24"/>
        </w:rPr>
        <w:t>ский район Республики Башкортостан</w:t>
      </w:r>
      <w:r w:rsidRPr="00012E74">
        <w:rPr>
          <w:rFonts w:ascii="Times New Roman" w:hAnsi="Times New Roman" w:cs="Times New Roman"/>
          <w:color w:val="000000"/>
          <w:sz w:val="24"/>
          <w:szCs w:val="24"/>
        </w:rPr>
        <w:t xml:space="preserve"> в досудебном и судебном порядке</w:t>
      </w:r>
      <w:r w:rsidRPr="00012E74">
        <w:rPr>
          <w:rFonts w:ascii="Times New Roman" w:hAnsi="Times New Roman" w:cs="Times New Roman"/>
          <w:sz w:val="24"/>
          <w:szCs w:val="24"/>
        </w:rPr>
        <w:t>.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5.2.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5.3. 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E74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 xml:space="preserve">5.5. </w:t>
      </w:r>
      <w:proofErr w:type="gramStart"/>
      <w:r w:rsidRPr="00012E74">
        <w:rPr>
          <w:rFonts w:ascii="Times New Roman" w:hAnsi="Times New Roman" w:cs="Times New Roman"/>
          <w:color w:val="000000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ответ, обращение остается без рассмотрения.</w:t>
      </w:r>
      <w:proofErr w:type="gramEnd"/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>5.6. Если в письменном обращении содержатся нецензурные либо оскорбительные выражения, угрозы жизни, здоровью и имуществу любого должностного лица, а также членов его семьи, обращение может быть оставлено без ответа по существу поставленных в нем вопросов, а заявителю, направившему обращение, сообщено о недопустимости злоупотребления правом.</w:t>
      </w:r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lastRenderedPageBreak/>
        <w:t xml:space="preserve">5.7. </w:t>
      </w:r>
      <w:proofErr w:type="gramStart"/>
      <w:r w:rsidRPr="00012E74">
        <w:rPr>
          <w:rFonts w:ascii="Times New Roman" w:hAnsi="Times New Roman" w:cs="Times New Roman"/>
          <w:color w:val="000000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воспроизводимы.</w:t>
      </w:r>
      <w:proofErr w:type="gramEnd"/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 xml:space="preserve">5.8. </w:t>
      </w:r>
      <w:proofErr w:type="gramStart"/>
      <w:r w:rsidRPr="00012E74">
        <w:rPr>
          <w:rFonts w:ascii="Times New Roman" w:hAnsi="Times New Roman" w:cs="Times New Roman"/>
          <w:color w:val="000000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012E74">
        <w:rPr>
          <w:rFonts w:ascii="Times New Roman" w:hAnsi="Times New Roman" w:cs="Times New Roman"/>
          <w:color w:val="000000"/>
        </w:rPr>
        <w:t xml:space="preserve"> направлялись в администрацию </w:t>
      </w:r>
      <w:r w:rsidRPr="00012E74">
        <w:rPr>
          <w:rFonts w:ascii="Times New Roman" w:hAnsi="Times New Roman" w:cs="Times New Roman"/>
        </w:rPr>
        <w:t>сельского поселения</w:t>
      </w:r>
      <w:r w:rsidR="004E4963">
        <w:rPr>
          <w:rFonts w:ascii="Times New Roman" w:hAnsi="Times New Roman" w:cs="Times New Roman"/>
        </w:rPr>
        <w:t>Султанбековский</w:t>
      </w:r>
      <w:r w:rsidRPr="00012E74">
        <w:rPr>
          <w:rFonts w:ascii="Times New Roman" w:hAnsi="Times New Roman" w:cs="Times New Roman"/>
          <w:color w:val="auto"/>
        </w:rPr>
        <w:t xml:space="preserve">  сельсовет</w:t>
      </w:r>
      <w:r w:rsidRPr="00012E74">
        <w:rPr>
          <w:rFonts w:ascii="Times New Roman" w:hAnsi="Times New Roman" w:cs="Times New Roman"/>
        </w:rPr>
        <w:t xml:space="preserve"> муниципального района </w:t>
      </w:r>
      <w:r w:rsidR="00B32505">
        <w:rPr>
          <w:rFonts w:ascii="Times New Roman" w:hAnsi="Times New Roman" w:cs="Times New Roman"/>
        </w:rPr>
        <w:t>Аскин</w:t>
      </w:r>
      <w:r w:rsidRPr="00012E74">
        <w:rPr>
          <w:rFonts w:ascii="Times New Roman" w:hAnsi="Times New Roman" w:cs="Times New Roman"/>
        </w:rPr>
        <w:t>ский район Республики Башкортостан</w:t>
      </w:r>
      <w:r w:rsidRPr="00012E74">
        <w:rPr>
          <w:rFonts w:ascii="Times New Roman" w:hAnsi="Times New Roman" w:cs="Times New Roman"/>
          <w:color w:val="000000"/>
        </w:rPr>
        <w:t xml:space="preserve"> или одному и тому же должностному лицу. О данном решении уведомляется заявитель, направивший обращение.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5.9. 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исправлений - в течение пяти рабочих дней со дня ее регистрации.</w:t>
      </w:r>
      <w:bookmarkStart w:id="13" w:name="Par12"/>
      <w:bookmarkEnd w:id="13"/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5.10. По результатам рассмотрения жалобы орган, предоставляющий муниципальную услугу, принимает одно из следующих решений: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2E74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</w:p>
    <w:p w:rsidR="00012E74" w:rsidRPr="00012E74" w:rsidRDefault="00012E74" w:rsidP="00012E74">
      <w:pPr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5.11. Не позднее дня, следующего за днем принятия решения, указанного в п. 5.10.настоящего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2E74" w:rsidRPr="00012E74" w:rsidRDefault="00012E74" w:rsidP="00012E7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 xml:space="preserve">5.12. В случае установления в ходе или по результатам </w:t>
      </w:r>
      <w:proofErr w:type="gramStart"/>
      <w:r w:rsidRPr="00012E74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12E74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>5.13. В случае</w:t>
      </w:r>
      <w:proofErr w:type="gramStart"/>
      <w:r w:rsidRPr="00012E74">
        <w:rPr>
          <w:rFonts w:ascii="Times New Roman" w:hAnsi="Times New Roman" w:cs="Times New Roman"/>
          <w:color w:val="000000"/>
        </w:rPr>
        <w:t>,</w:t>
      </w:r>
      <w:proofErr w:type="gramEnd"/>
      <w:r w:rsidRPr="00012E74">
        <w:rPr>
          <w:rFonts w:ascii="Times New Roman" w:hAnsi="Times New Roman" w:cs="Times New Roman"/>
          <w:color w:val="000000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>5.14.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обращение.</w:t>
      </w:r>
    </w:p>
    <w:p w:rsidR="00012E74" w:rsidRPr="00012E74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 w:rsidRPr="00012E74">
        <w:rPr>
          <w:rFonts w:ascii="Times New Roman" w:hAnsi="Times New Roman" w:cs="Times New Roman"/>
          <w:color w:val="000000"/>
        </w:rPr>
        <w:t>5.15.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012E74" w:rsidRPr="00B3194A" w:rsidRDefault="00012E74" w:rsidP="00012E74">
      <w:pPr>
        <w:pStyle w:val="a6"/>
        <w:spacing w:before="0" w:after="0"/>
        <w:ind w:firstLine="540"/>
        <w:jc w:val="both"/>
        <w:rPr>
          <w:rFonts w:ascii="Times New Roman" w:hAnsi="Times New Roman" w:cs="Times New Roman"/>
          <w:color w:val="000000"/>
          <w:highlight w:val="lightGray"/>
        </w:rPr>
      </w:pPr>
      <w:r w:rsidRPr="00012E74">
        <w:rPr>
          <w:rFonts w:ascii="Times New Roman" w:hAnsi="Times New Roman" w:cs="Times New Roman"/>
          <w:color w:val="000000"/>
        </w:rPr>
        <w:t xml:space="preserve">5.16. Граждане могут сообщить о нарушении своих прав и законных интересов, противоправных решениях, действиях или бездействии должностных лиц администрации </w:t>
      </w:r>
      <w:r w:rsidRPr="00012E74">
        <w:rPr>
          <w:rFonts w:ascii="Times New Roman" w:hAnsi="Times New Roman" w:cs="Times New Roman"/>
        </w:rPr>
        <w:t>сельского поселения</w:t>
      </w:r>
      <w:r w:rsidR="004E4963">
        <w:rPr>
          <w:rFonts w:ascii="Times New Roman" w:hAnsi="Times New Roman" w:cs="Times New Roman"/>
        </w:rPr>
        <w:t>Султанбековский</w:t>
      </w:r>
      <w:r w:rsidRPr="00012E74">
        <w:rPr>
          <w:rFonts w:ascii="Times New Roman" w:hAnsi="Times New Roman" w:cs="Times New Roman"/>
          <w:color w:val="auto"/>
        </w:rPr>
        <w:t xml:space="preserve">  сельсовет</w:t>
      </w:r>
      <w:r w:rsidRPr="00012E74">
        <w:rPr>
          <w:rFonts w:ascii="Times New Roman" w:hAnsi="Times New Roman" w:cs="Times New Roman"/>
        </w:rPr>
        <w:t xml:space="preserve"> муниципального района </w:t>
      </w:r>
      <w:r w:rsidR="001B2738">
        <w:rPr>
          <w:rFonts w:ascii="Times New Roman" w:hAnsi="Times New Roman" w:cs="Times New Roman"/>
        </w:rPr>
        <w:t>Аскин</w:t>
      </w:r>
      <w:r w:rsidRPr="00012E74">
        <w:rPr>
          <w:rFonts w:ascii="Times New Roman" w:hAnsi="Times New Roman" w:cs="Times New Roman"/>
        </w:rPr>
        <w:t>ский район Республики Башкортостан</w:t>
      </w:r>
      <w:r w:rsidRPr="00012E74">
        <w:rPr>
          <w:rFonts w:ascii="Times New Roman" w:hAnsi="Times New Roman" w:cs="Times New Roman"/>
          <w:color w:val="000000"/>
        </w:rPr>
        <w:t>, нарушении положений административного регламента, некорректном поведении или нарушении служебной этики по номерам телефонов, по электронной почте органа, исполняющего муниципальную услугу.</w:t>
      </w:r>
    </w:p>
    <w:p w:rsidR="00012E74" w:rsidRPr="00012E74" w:rsidRDefault="00012E74" w:rsidP="00012E74">
      <w:pPr>
        <w:rPr>
          <w:rFonts w:ascii="Times New Roman" w:hAnsi="Times New Roman" w:cs="Times New Roman"/>
          <w:sz w:val="24"/>
          <w:szCs w:val="24"/>
        </w:rPr>
      </w:pPr>
    </w:p>
    <w:p w:rsidR="00683275" w:rsidRPr="00012E74" w:rsidRDefault="00683275" w:rsidP="00683275">
      <w:pPr>
        <w:pStyle w:val="a6"/>
        <w:spacing w:after="0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4E4963" w:rsidRDefault="00683275" w:rsidP="00541E14">
      <w:pPr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Управляющий делами</w:t>
      </w:r>
      <w:r w:rsidRPr="00012E74">
        <w:rPr>
          <w:rFonts w:ascii="Times New Roman" w:hAnsi="Times New Roman" w:cs="Times New Roman"/>
          <w:sz w:val="24"/>
          <w:szCs w:val="24"/>
        </w:rPr>
        <w:tab/>
      </w:r>
      <w:r w:rsidRPr="00012E74">
        <w:rPr>
          <w:rFonts w:ascii="Times New Roman" w:hAnsi="Times New Roman" w:cs="Times New Roman"/>
          <w:sz w:val="24"/>
          <w:szCs w:val="24"/>
        </w:rPr>
        <w:tab/>
      </w:r>
      <w:r w:rsidRPr="00012E74">
        <w:rPr>
          <w:rFonts w:ascii="Times New Roman" w:hAnsi="Times New Roman" w:cs="Times New Roman"/>
          <w:sz w:val="24"/>
          <w:szCs w:val="24"/>
        </w:rPr>
        <w:tab/>
      </w:r>
      <w:r w:rsidRPr="00012E74">
        <w:rPr>
          <w:rFonts w:ascii="Times New Roman" w:hAnsi="Times New Roman" w:cs="Times New Roman"/>
          <w:sz w:val="24"/>
          <w:szCs w:val="24"/>
        </w:rPr>
        <w:tab/>
      </w:r>
      <w:r w:rsidRPr="00012E74">
        <w:rPr>
          <w:rFonts w:ascii="Times New Roman" w:hAnsi="Times New Roman" w:cs="Times New Roman"/>
          <w:sz w:val="24"/>
          <w:szCs w:val="24"/>
        </w:rPr>
        <w:tab/>
      </w:r>
      <w:r w:rsidRPr="00012E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E4963">
        <w:rPr>
          <w:rFonts w:ascii="Times New Roman" w:hAnsi="Times New Roman" w:cs="Times New Roman"/>
          <w:sz w:val="24"/>
          <w:szCs w:val="24"/>
        </w:rPr>
        <w:t>Минигалеева</w:t>
      </w:r>
      <w:proofErr w:type="spellEnd"/>
      <w:r w:rsidR="004E4963">
        <w:rPr>
          <w:rFonts w:ascii="Times New Roman" w:hAnsi="Times New Roman" w:cs="Times New Roman"/>
          <w:sz w:val="24"/>
          <w:szCs w:val="24"/>
        </w:rPr>
        <w:t xml:space="preserve"> З.Д.</w:t>
      </w:r>
    </w:p>
    <w:p w:rsidR="004E4963" w:rsidRPr="009F3FFF" w:rsidRDefault="004E4963" w:rsidP="00683275">
      <w:pPr>
        <w:snapToGrid w:val="0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Pr="009F3FFF" w:rsidRDefault="00683275" w:rsidP="00683275">
      <w:pPr>
        <w:snapToGrid w:val="0"/>
        <w:ind w:left="50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</w:t>
      </w:r>
    </w:p>
    <w:p w:rsidR="00683275" w:rsidRPr="009F3FFF" w:rsidRDefault="00344B32" w:rsidP="00683275">
      <w:pPr>
        <w:pStyle w:val="ae"/>
        <w:tabs>
          <w:tab w:val="left" w:pos="465"/>
        </w:tabs>
        <w:spacing w:before="0" w:after="0"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2in;margin-top:-142.1pt;width:1in;height:1in;z-index:251652608">
            <v:textbox style="mso-next-textbox:#_x0000_s1031">
              <w:txbxContent>
                <w:p w:rsidR="00683275" w:rsidRDefault="00683275" w:rsidP="00683275"/>
              </w:txbxContent>
            </v:textbox>
          </v:shape>
        </w:pict>
      </w:r>
      <w:r w:rsidR="00683275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683275" w:rsidRPr="009F3FFF" w:rsidRDefault="00683275" w:rsidP="00683275">
      <w:pPr>
        <w:pStyle w:val="a6"/>
        <w:spacing w:after="0"/>
        <w:ind w:left="5040"/>
        <w:rPr>
          <w:rFonts w:ascii="Times New Roman" w:hAnsi="Times New Roman" w:cs="Times New Roman"/>
          <w:color w:val="000000" w:themeColor="text1"/>
        </w:rPr>
      </w:pPr>
      <w:r w:rsidRPr="009F3FFF">
        <w:rPr>
          <w:rFonts w:ascii="Times New Roman" w:hAnsi="Times New Roman" w:cs="Times New Roman"/>
          <w:color w:val="000000" w:themeColor="text1"/>
        </w:rPr>
        <w:t xml:space="preserve">администрации сельского поселения </w:t>
      </w:r>
      <w:r w:rsidR="006F244B" w:rsidRPr="009F3FFF">
        <w:rPr>
          <w:rFonts w:ascii="Times New Roman" w:hAnsi="Times New Roman" w:cs="Times New Roman"/>
          <w:color w:val="000000" w:themeColor="text1"/>
        </w:rPr>
        <w:t xml:space="preserve">Сельское поселение </w:t>
      </w:r>
      <w:r w:rsidR="004E4963" w:rsidRPr="009F3FFF">
        <w:rPr>
          <w:rFonts w:ascii="Times New Roman" w:hAnsi="Times New Roman" w:cs="Times New Roman"/>
          <w:color w:val="000000" w:themeColor="text1"/>
        </w:rPr>
        <w:t xml:space="preserve"> Султанбековский  </w:t>
      </w:r>
      <w:r w:rsidR="006F244B" w:rsidRPr="009F3FFF">
        <w:rPr>
          <w:rFonts w:ascii="Times New Roman" w:hAnsi="Times New Roman" w:cs="Times New Roman"/>
          <w:color w:val="000000" w:themeColor="text1"/>
        </w:rPr>
        <w:t>сельсовет муниципального района Аскинский район Республики Башкортостан</w:t>
      </w:r>
      <w:r w:rsidRPr="009F3FFF">
        <w:rPr>
          <w:rFonts w:ascii="Times New Roman" w:hAnsi="Times New Roman" w:cs="Times New Roman"/>
          <w:color w:val="000000" w:themeColor="text1"/>
        </w:rPr>
        <w:t xml:space="preserve"> по  предоставлению </w:t>
      </w:r>
    </w:p>
    <w:p w:rsidR="00683275" w:rsidRPr="009F3FFF" w:rsidRDefault="00683275" w:rsidP="00683275">
      <w:pPr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муниципальной услуги </w:t>
      </w:r>
      <w:r w:rsidRPr="009F3FFF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</w:rPr>
        <w:t>«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справки с места жительства умершего</w:t>
      </w:r>
      <w:r w:rsidRPr="009F3FFF">
        <w:rPr>
          <w:rFonts w:ascii="Times New Roman" w:hAnsi="Times New Roman" w:cs="Times New Roman"/>
          <w:bCs/>
          <w:color w:val="000000" w:themeColor="text1"/>
          <w:kern w:val="2"/>
          <w:sz w:val="24"/>
          <w:szCs w:val="24"/>
        </w:rPr>
        <w:t>»</w:t>
      </w:r>
    </w:p>
    <w:p w:rsidR="00683275" w:rsidRPr="009F3FFF" w:rsidRDefault="00683275" w:rsidP="00683275">
      <w:pPr>
        <w:pStyle w:val="ae"/>
        <w:spacing w:before="0" w:after="0"/>
        <w:ind w:left="50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Pr="009F3FFF" w:rsidRDefault="00683275" w:rsidP="00683275">
      <w:pPr>
        <w:snapToGrid w:val="0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683275" w:rsidRPr="009F3FFF" w:rsidRDefault="00683275" w:rsidP="006832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</w:t>
      </w:r>
    </w:p>
    <w:p w:rsidR="004E4963" w:rsidRPr="009F3FFF" w:rsidRDefault="00535F9E" w:rsidP="004E4963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4E4963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ельского поселения 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Султанбековский   </w:t>
      </w:r>
      <w:r w:rsidR="004E4963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сельсовет </w:t>
      </w:r>
    </w:p>
    <w:p w:rsidR="004E4963" w:rsidRPr="009F3FFF" w:rsidRDefault="004E4963" w:rsidP="004E4963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Аскинский район Республики Башкортостан _________________________________________</w:t>
      </w:r>
    </w:p>
    <w:p w:rsidR="004E4963" w:rsidRPr="009F3FFF" w:rsidRDefault="004E4963" w:rsidP="002223F6">
      <w:pPr>
        <w:snapToGrid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</w:p>
    <w:p w:rsidR="004E4963" w:rsidRPr="009F3FFF" w:rsidRDefault="004E4963" w:rsidP="004E4963">
      <w:pPr>
        <w:tabs>
          <w:tab w:val="left" w:pos="5670"/>
        </w:tabs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______________________________________</w:t>
      </w:r>
    </w:p>
    <w:p w:rsidR="004E4963" w:rsidRPr="009F3FFF" w:rsidRDefault="004E4963" w:rsidP="004E4963">
      <w:pPr>
        <w:tabs>
          <w:tab w:val="left" w:pos="5670"/>
        </w:tabs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</w:p>
    <w:p w:rsidR="004E4963" w:rsidRPr="009F3FFF" w:rsidRDefault="004E4963" w:rsidP="00535F9E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юридического лица, Ф.И.О. гражданина)</w:t>
      </w:r>
    </w:p>
    <w:p w:rsidR="004E4963" w:rsidRPr="009F3FFF" w:rsidRDefault="004E4963" w:rsidP="004E4963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адрес заявителя: __________________________</w:t>
      </w:r>
    </w:p>
    <w:p w:rsidR="004E4963" w:rsidRPr="009F3FFF" w:rsidRDefault="004E4963" w:rsidP="004E4963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</w:t>
      </w:r>
    </w:p>
    <w:p w:rsidR="004E4963" w:rsidRPr="009F3FFF" w:rsidRDefault="004E4963" w:rsidP="004E4963">
      <w:pPr>
        <w:ind w:left="37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контактный телефон _______________________</w:t>
      </w:r>
    </w:p>
    <w:p w:rsidR="004E4963" w:rsidRPr="009F3FFF" w:rsidRDefault="004E4963" w:rsidP="004E4963">
      <w:pPr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ind w:firstLine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ЗАЯВЛЕНИЕ</w:t>
      </w:r>
    </w:p>
    <w:p w:rsidR="004E4963" w:rsidRPr="009F3FFF" w:rsidRDefault="004E4963" w:rsidP="004E4963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ind w:firstLine="7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pStyle w:val="13"/>
        <w:tabs>
          <w:tab w:val="clear" w:pos="360"/>
          <w:tab w:val="left" w:pos="708"/>
        </w:tabs>
        <w:spacing w:before="0" w:after="0"/>
        <w:jc w:val="left"/>
        <w:rPr>
          <w:color w:val="000000" w:themeColor="text1"/>
          <w:szCs w:val="24"/>
        </w:rPr>
      </w:pPr>
      <w:r w:rsidRPr="009F3FFF">
        <w:rPr>
          <w:color w:val="000000" w:themeColor="text1"/>
          <w:szCs w:val="24"/>
          <w:lang w:eastAsia="ru-RU"/>
        </w:rPr>
        <w:tab/>
        <w:t>Прошу Вас выдать справку в отношении умершего _____________________</w:t>
      </w:r>
    </w:p>
    <w:p w:rsidR="004E4963" w:rsidRPr="009F3FFF" w:rsidRDefault="00535F9E" w:rsidP="004E4963">
      <w:pPr>
        <w:pStyle w:val="13"/>
        <w:tabs>
          <w:tab w:val="clear" w:pos="360"/>
          <w:tab w:val="left" w:pos="708"/>
        </w:tabs>
        <w:spacing w:before="0" w:after="0"/>
        <w:jc w:val="center"/>
        <w:rPr>
          <w:color w:val="000000" w:themeColor="text1"/>
          <w:szCs w:val="24"/>
        </w:rPr>
      </w:pPr>
      <w:r w:rsidRPr="009F3FFF">
        <w:rPr>
          <w:color w:val="000000" w:themeColor="text1"/>
          <w:szCs w:val="24"/>
        </w:rPr>
        <w:tab/>
      </w:r>
      <w:r w:rsidRPr="009F3FFF">
        <w:rPr>
          <w:color w:val="000000" w:themeColor="text1"/>
          <w:szCs w:val="24"/>
        </w:rPr>
        <w:tab/>
      </w:r>
      <w:r w:rsidRPr="009F3FFF">
        <w:rPr>
          <w:color w:val="000000" w:themeColor="text1"/>
          <w:szCs w:val="24"/>
        </w:rPr>
        <w:tab/>
      </w:r>
      <w:r w:rsidRPr="009F3FFF">
        <w:rPr>
          <w:color w:val="000000" w:themeColor="text1"/>
          <w:szCs w:val="24"/>
        </w:rPr>
        <w:tab/>
      </w:r>
      <w:r w:rsidRPr="009F3FFF">
        <w:rPr>
          <w:color w:val="000000" w:themeColor="text1"/>
          <w:szCs w:val="24"/>
        </w:rPr>
        <w:tab/>
      </w:r>
      <w:r w:rsidRPr="009F3FFF">
        <w:rPr>
          <w:color w:val="000000" w:themeColor="text1"/>
          <w:szCs w:val="24"/>
        </w:rPr>
        <w:tab/>
      </w:r>
      <w:r w:rsidR="004E4963" w:rsidRPr="009F3FFF">
        <w:rPr>
          <w:color w:val="000000" w:themeColor="text1"/>
          <w:szCs w:val="24"/>
        </w:rPr>
        <w:t>Ф.И.О.</w:t>
      </w:r>
    </w:p>
    <w:p w:rsidR="004E4963" w:rsidRPr="009F3FFF" w:rsidRDefault="004E4963" w:rsidP="004E4963">
      <w:pPr>
        <w:pStyle w:val="13"/>
        <w:tabs>
          <w:tab w:val="clear" w:pos="360"/>
          <w:tab w:val="left" w:pos="708"/>
        </w:tabs>
        <w:spacing w:before="0" w:after="0"/>
        <w:rPr>
          <w:color w:val="000000" w:themeColor="text1"/>
          <w:szCs w:val="24"/>
        </w:rPr>
      </w:pPr>
      <w:r w:rsidRPr="009F3FFF">
        <w:rPr>
          <w:color w:val="000000" w:themeColor="text1"/>
          <w:szCs w:val="24"/>
          <w:lang w:eastAsia="ru-RU"/>
        </w:rPr>
        <w:t xml:space="preserve">__________________________________ </w:t>
      </w:r>
      <w:r w:rsidRPr="009F3FFF">
        <w:rPr>
          <w:color w:val="000000" w:themeColor="text1"/>
          <w:szCs w:val="24"/>
        </w:rPr>
        <w:t>о месте его жительства на день смерти.</w:t>
      </w:r>
    </w:p>
    <w:p w:rsidR="004E4963" w:rsidRPr="009F3FFF" w:rsidRDefault="004E4963" w:rsidP="004E49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Наименование </w:t>
      </w:r>
    </w:p>
    <w:p w:rsidR="004E4963" w:rsidRPr="009F3FFF" w:rsidRDefault="004E4963" w:rsidP="004E49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юридического лица__</w:t>
      </w:r>
      <w:r w:rsidR="00535F9E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</w:t>
      </w:r>
    </w:p>
    <w:p w:rsidR="004E4963" w:rsidRPr="009F3FFF" w:rsidRDefault="004E4963" w:rsidP="004E4963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(Ф.И.О. руководителя)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(дата)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E4963" w:rsidRPr="009F3FFF" w:rsidRDefault="004E4963" w:rsidP="004E4963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535F9E"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</w:t>
      </w:r>
    </w:p>
    <w:p w:rsidR="004E4963" w:rsidRPr="009F3FFF" w:rsidRDefault="004E4963" w:rsidP="004E4963">
      <w:pPr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(Ф.И.О. гражданина)</w:t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F3FF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(дата)</w:t>
      </w:r>
    </w:p>
    <w:p w:rsidR="004E4963" w:rsidRPr="009F3FFF" w:rsidRDefault="004E4963" w:rsidP="004E49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tabs>
          <w:tab w:val="left" w:pos="718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4963" w:rsidRPr="009F3FFF" w:rsidRDefault="004E4963" w:rsidP="004E4963">
      <w:pPr>
        <w:tabs>
          <w:tab w:val="left" w:pos="7185"/>
        </w:tabs>
        <w:jc w:val="right"/>
        <w:rPr>
          <w:color w:val="000000" w:themeColor="text1"/>
          <w:sz w:val="26"/>
          <w:szCs w:val="26"/>
          <w:lang w:val="be-BY"/>
        </w:rPr>
      </w:pPr>
    </w:p>
    <w:p w:rsidR="00683275" w:rsidRPr="009F3FFF" w:rsidRDefault="00683275" w:rsidP="00683275">
      <w:pPr>
        <w:rPr>
          <w:rFonts w:ascii="Times New Roman" w:hAnsi="Times New Roman" w:cs="Times New Roman"/>
          <w:color w:val="000000" w:themeColor="text1"/>
          <w:sz w:val="24"/>
          <w:szCs w:val="24"/>
          <w:lang w:val="be-BY"/>
        </w:rPr>
      </w:pPr>
    </w:p>
    <w:p w:rsidR="00683275" w:rsidRPr="009F3FFF" w:rsidRDefault="00683275" w:rsidP="006832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Pr="009F3FFF" w:rsidRDefault="00683275" w:rsidP="00683275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Pr="009F3FFF" w:rsidRDefault="00683275" w:rsidP="006832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Pr="009F3FFF" w:rsidRDefault="00683275" w:rsidP="006832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Pr="009F3FFF" w:rsidRDefault="00683275" w:rsidP="006832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48F0" w:rsidRPr="009F3FFF" w:rsidRDefault="000A48F0" w:rsidP="0068327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275" w:rsidRDefault="00683275" w:rsidP="006832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E14" w:rsidRPr="00012E74" w:rsidRDefault="00541E14" w:rsidP="006832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3275" w:rsidRPr="00012E74" w:rsidRDefault="00683275" w:rsidP="000A48F0">
      <w:pPr>
        <w:ind w:left="342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12E74">
        <w:rPr>
          <w:rFonts w:ascii="Times New Roman" w:eastAsia="MS Mincho" w:hAnsi="Times New Roman" w:cs="Times New Roman"/>
          <w:sz w:val="24"/>
          <w:szCs w:val="24"/>
        </w:rPr>
        <w:t>№ 2</w:t>
      </w:r>
    </w:p>
    <w:p w:rsidR="00683275" w:rsidRPr="00012E74" w:rsidRDefault="00683275" w:rsidP="000A48F0">
      <w:pPr>
        <w:pStyle w:val="ConsPlusTitle"/>
        <w:widowControl/>
        <w:ind w:left="3420"/>
        <w:jc w:val="right"/>
        <w:rPr>
          <w:b w:val="0"/>
        </w:rPr>
      </w:pPr>
      <w:r w:rsidRPr="00012E74">
        <w:rPr>
          <w:b w:val="0"/>
        </w:rPr>
        <w:t xml:space="preserve">к Административному регламенту администрации сельского поселения </w:t>
      </w:r>
      <w:r w:rsidR="002223F6">
        <w:rPr>
          <w:b w:val="0"/>
        </w:rPr>
        <w:t xml:space="preserve"> Султанбековский  </w:t>
      </w:r>
      <w:r w:rsidRPr="00012E74">
        <w:rPr>
          <w:b w:val="0"/>
        </w:rPr>
        <w:t xml:space="preserve">сельсовет муниципального района </w:t>
      </w:r>
      <w:r w:rsidR="000A48F0">
        <w:rPr>
          <w:b w:val="0"/>
        </w:rPr>
        <w:t xml:space="preserve">Аскинский </w:t>
      </w:r>
      <w:r w:rsidRPr="00012E74">
        <w:rPr>
          <w:b w:val="0"/>
        </w:rPr>
        <w:t xml:space="preserve"> район  Республики Башкортостан по предоставлению муниципальной услуги «Оформление справки с места жительства умершего»</w:t>
      </w:r>
    </w:p>
    <w:p w:rsidR="00683275" w:rsidRPr="00012E74" w:rsidRDefault="00683275" w:rsidP="006832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>БЛОК-СХЕМА ПОСЛЕДОВАТЕЛЬНОСТИ ДЕЙСТВИЙ ПО ПРЕДОСТАВЛЕНИЮ МУНИЦИПАЛЬНОЙ УСЛУГИ «ОФОРМЛЕНИЕ СПРАВКИ С МЕСТА ЖИТЕЛЬСТВА УМЕРШЕГО»</w:t>
      </w:r>
    </w:p>
    <w:p w:rsidR="00683275" w:rsidRPr="00012E74" w:rsidRDefault="00683275" w:rsidP="00683275">
      <w:pPr>
        <w:tabs>
          <w:tab w:val="left" w:pos="384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4"/>
      </w:tblGrid>
      <w:tr w:rsidR="00683275" w:rsidRPr="00012E74" w:rsidTr="00ED1BAD">
        <w:trPr>
          <w:trHeight w:val="1782"/>
          <w:jc w:val="center"/>
        </w:trPr>
        <w:tc>
          <w:tcPr>
            <w:tcW w:w="6404" w:type="dxa"/>
          </w:tcPr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ПРИЕМ, РЕГИСТРАЦИЯ ДОКУМЕНТОВ, НЕОБХОДИМЫХ ДЛЯ ПРЕДОСТАВЛЕНИЯ МУНИЦИПАЛЬНОЙ УСЛУГИ</w:t>
            </w:r>
          </w:p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 дней со дня поступления заявления </w:t>
            </w:r>
          </w:p>
          <w:p w:rsidR="00683275" w:rsidRPr="00012E74" w:rsidRDefault="00344B32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pict>
                <v:line id="_x0000_s1032" style="position:absolute;left:0;text-align:left;z-index:251653632" from="133.2pt,19.45pt" to="133.2pt,46.45pt">
                  <v:stroke endarrow="block"/>
                </v:line>
              </w:pict>
            </w:r>
          </w:p>
        </w:tc>
      </w:tr>
    </w:tbl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33"/>
      </w:tblGrid>
      <w:tr w:rsidR="00683275" w:rsidRPr="00012E74" w:rsidTr="00ED1BAD">
        <w:trPr>
          <w:trHeight w:val="1728"/>
          <w:jc w:val="center"/>
        </w:trPr>
        <w:tc>
          <w:tcPr>
            <w:tcW w:w="6133" w:type="dxa"/>
          </w:tcPr>
          <w:p w:rsidR="00683275" w:rsidRPr="00012E74" w:rsidRDefault="00683275" w:rsidP="00ED1BA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ДОКУМЕНТОВ, НЕОБХОДИМЫХ ДЛЯ ПРЕДОСТАВЛЕНИЯ</w:t>
            </w:r>
          </w:p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</w:p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в течение 1 дня со дня поступления документации к ответственному исполнителю</w:t>
            </w:r>
          </w:p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75" w:rsidRPr="00012E74" w:rsidRDefault="00344B32" w:rsidP="00683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line id="_x0000_s1033" style="position:absolute;left:0;text-align:left;z-index:251654656;mso-position-horizontal-relative:text;mso-position-vertical-relative:text" from="236.65pt,-.05pt" to="236.65pt,35.95pt">
            <v:stroke endarrow="block"/>
          </v:line>
        </w:pict>
      </w: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260" w:type="dxa"/>
        <w:jc w:val="center"/>
        <w:tblInd w:w="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8"/>
        <w:gridCol w:w="3152"/>
      </w:tblGrid>
      <w:tr w:rsidR="00683275" w:rsidRPr="00012E74" w:rsidTr="00ED1BAD">
        <w:trPr>
          <w:jc w:val="center"/>
        </w:trPr>
        <w:tc>
          <w:tcPr>
            <w:tcW w:w="6260" w:type="dxa"/>
            <w:gridSpan w:val="2"/>
          </w:tcPr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ПРИНЯТИЕ РЕШЕНИЯ О ВЫДАЧЕ СПРАВКИ, ЛИБО ОБ ОТКАЗЕ В ВЫДАЧЕ СПРАВКИ</w:t>
            </w:r>
          </w:p>
        </w:tc>
      </w:tr>
      <w:tr w:rsidR="00683275" w:rsidRPr="00012E74" w:rsidTr="00ED1BAD">
        <w:trPr>
          <w:jc w:val="center"/>
        </w:trPr>
        <w:tc>
          <w:tcPr>
            <w:tcW w:w="3108" w:type="dxa"/>
            <w:vAlign w:val="center"/>
          </w:tcPr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ПОДПИСАНИЕ СПРАВКИ</w:t>
            </w:r>
          </w:p>
        </w:tc>
        <w:tc>
          <w:tcPr>
            <w:tcW w:w="3152" w:type="dxa"/>
          </w:tcPr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ПОДПИСАНИЕ ОТКАЗА В ВЫДАЧЕ СПРАВКИ</w:t>
            </w:r>
          </w:p>
        </w:tc>
      </w:tr>
      <w:tr w:rsidR="00683275" w:rsidRPr="00012E74" w:rsidTr="00ED1BAD">
        <w:trPr>
          <w:jc w:val="center"/>
        </w:trPr>
        <w:tc>
          <w:tcPr>
            <w:tcW w:w="6260" w:type="dxa"/>
            <w:gridSpan w:val="2"/>
          </w:tcPr>
          <w:p w:rsidR="00683275" w:rsidRPr="00012E74" w:rsidRDefault="00344B32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pict>
                <v:line id="_x0000_s1038" style="position:absolute;left:0;text-align:left;flip:x;z-index:251659776;mso-position-horizontal-relative:text;mso-position-vertical-relative:text" from="302.85pt,17.9pt" to="338.85pt,17.9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pict>
                <v:line id="_x0000_s1036" style="position:absolute;left:0;text-align:left;z-index:251657728;mso-position-horizontal-relative:text;mso-position-vertical-relative:text" from="-39.15pt,17.9pt" to="-3.15pt,17.9p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pict>
                <v:line id="_x0000_s1035" style="position:absolute;left:0;text-align:left;z-index:251656704;mso-position-horizontal-relative:text;mso-position-vertical-relative:text" from="-39.15pt,17.9pt" to="-39.15pt,116.9pt"/>
              </w:pict>
            </w:r>
            <w:r w:rsidR="00683275" w:rsidRPr="00012E74">
              <w:rPr>
                <w:rFonts w:ascii="Times New Roman" w:hAnsi="Times New Roman" w:cs="Times New Roman"/>
                <w:sz w:val="24"/>
                <w:szCs w:val="24"/>
              </w:rPr>
              <w:t>в течение 5 дней со дня поступления документации к ответственному исполнителю</w:t>
            </w:r>
          </w:p>
          <w:p w:rsidR="00683275" w:rsidRPr="00012E74" w:rsidRDefault="00344B32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pict>
                <v:line id="_x0000_s1037" style="position:absolute;left:0;text-align:left;flip:y;z-index:251658752" from="338.85pt,-.7pt" to="338.85pt,89.3pt"/>
              </w:pict>
            </w:r>
          </w:p>
        </w:tc>
      </w:tr>
    </w:tbl>
    <w:p w:rsidR="00683275" w:rsidRPr="00012E74" w:rsidRDefault="00344B32" w:rsidP="006832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line id="_x0000_s1039" style="position:absolute;left:0;text-align:left;z-index:251660800;mso-position-horizontal-relative:text;mso-position-vertical-relative:text" from="234pt,2.65pt" to="234pt,20.65pt">
            <v:stroke endarrow="block"/>
          </v:line>
        </w:pict>
      </w:r>
      <w:r w:rsidR="00683275" w:rsidRPr="00012E74">
        <w:rPr>
          <w:rFonts w:ascii="Times New Roman" w:hAnsi="Times New Roman" w:cs="Times New Roman"/>
          <w:sz w:val="24"/>
          <w:szCs w:val="24"/>
        </w:rPr>
        <w:tab/>
      </w:r>
    </w:p>
    <w:p w:rsidR="00683275" w:rsidRPr="00012E74" w:rsidRDefault="00683275" w:rsidP="0068327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E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9"/>
      </w:tblGrid>
      <w:tr w:rsidR="00683275" w:rsidRPr="00012E74" w:rsidTr="00ED1BAD">
        <w:trPr>
          <w:jc w:val="center"/>
        </w:trPr>
        <w:tc>
          <w:tcPr>
            <w:tcW w:w="6239" w:type="dxa"/>
          </w:tcPr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>РЕГИСТРАЦИЯ И НАПРАВЛЕНИЕ ДОКУМЕНТАЦИИ</w:t>
            </w:r>
          </w:p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E7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 дней со дня поступления документации </w:t>
            </w:r>
          </w:p>
          <w:p w:rsidR="00683275" w:rsidRPr="00012E74" w:rsidRDefault="00683275" w:rsidP="00ED1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75" w:rsidRPr="00012E74" w:rsidRDefault="00344B32" w:rsidP="00683275">
      <w:pPr>
        <w:tabs>
          <w:tab w:val="left" w:pos="8775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ar-SA"/>
        </w:rPr>
        <w:pict>
          <v:line id="_x0000_s1034" style="position:absolute;left:0;text-align:left;flip:y;z-index:251655680;mso-position-horizontal-relative:text;mso-position-vertical-relative:text" from="64.85pt,5.05pt" to="438.3pt,5.05pt"/>
        </w:pict>
      </w:r>
    </w:p>
    <w:p w:rsidR="00683275" w:rsidRPr="00012E74" w:rsidRDefault="00683275" w:rsidP="00683275">
      <w:pPr>
        <w:tabs>
          <w:tab w:val="right" w:pos="9355"/>
        </w:tabs>
        <w:jc w:val="both"/>
        <w:rPr>
          <w:sz w:val="24"/>
          <w:szCs w:val="24"/>
        </w:rPr>
      </w:pPr>
    </w:p>
    <w:p w:rsidR="00746AC7" w:rsidRPr="00012E74" w:rsidRDefault="00746AC7" w:rsidP="00683275">
      <w:pPr>
        <w:pStyle w:val="1"/>
        <w:spacing w:before="0" w:after="0"/>
        <w:jc w:val="center"/>
        <w:rPr>
          <w:sz w:val="24"/>
          <w:szCs w:val="24"/>
        </w:rPr>
      </w:pPr>
    </w:p>
    <w:sectPr w:rsidR="00746AC7" w:rsidRPr="00012E74" w:rsidSect="00690BBD">
      <w:pgSz w:w="11906" w:h="16838"/>
      <w:pgMar w:top="1134" w:right="567" w:bottom="567" w:left="1134" w:header="720" w:footer="720" w:gutter="0"/>
      <w:cols w:space="720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ash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253F2"/>
    <w:multiLevelType w:val="hybridMultilevel"/>
    <w:tmpl w:val="ED8E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6486E"/>
    <w:multiLevelType w:val="hybridMultilevel"/>
    <w:tmpl w:val="BC300C5C"/>
    <w:lvl w:ilvl="0" w:tplc="303834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>
    <w:nsid w:val="75FB75B4"/>
    <w:multiLevelType w:val="multilevel"/>
    <w:tmpl w:val="784A4224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E0F"/>
    <w:rsid w:val="00012E74"/>
    <w:rsid w:val="000310F6"/>
    <w:rsid w:val="00031FF2"/>
    <w:rsid w:val="00035C20"/>
    <w:rsid w:val="000462B5"/>
    <w:rsid w:val="00057EB2"/>
    <w:rsid w:val="000A48F0"/>
    <w:rsid w:val="000C0F81"/>
    <w:rsid w:val="001210B6"/>
    <w:rsid w:val="00141931"/>
    <w:rsid w:val="00176E0F"/>
    <w:rsid w:val="00193D34"/>
    <w:rsid w:val="001A4778"/>
    <w:rsid w:val="001B2738"/>
    <w:rsid w:val="001E5F1C"/>
    <w:rsid w:val="001F5A71"/>
    <w:rsid w:val="002223F6"/>
    <w:rsid w:val="002C1932"/>
    <w:rsid w:val="00344B32"/>
    <w:rsid w:val="0034652C"/>
    <w:rsid w:val="00356976"/>
    <w:rsid w:val="0036734C"/>
    <w:rsid w:val="003A4344"/>
    <w:rsid w:val="003F2E04"/>
    <w:rsid w:val="00490C4F"/>
    <w:rsid w:val="004A3BB9"/>
    <w:rsid w:val="004B0C8A"/>
    <w:rsid w:val="004B1DE7"/>
    <w:rsid w:val="004B4063"/>
    <w:rsid w:val="004D24CE"/>
    <w:rsid w:val="004E4963"/>
    <w:rsid w:val="005104B7"/>
    <w:rsid w:val="005230EA"/>
    <w:rsid w:val="00535F9E"/>
    <w:rsid w:val="00541E14"/>
    <w:rsid w:val="0054609E"/>
    <w:rsid w:val="005B35CF"/>
    <w:rsid w:val="005C5693"/>
    <w:rsid w:val="005D52D1"/>
    <w:rsid w:val="00630D3B"/>
    <w:rsid w:val="00683275"/>
    <w:rsid w:val="00690BBD"/>
    <w:rsid w:val="006F244B"/>
    <w:rsid w:val="00715ED9"/>
    <w:rsid w:val="0072679C"/>
    <w:rsid w:val="00746AC7"/>
    <w:rsid w:val="00776554"/>
    <w:rsid w:val="007B5C2D"/>
    <w:rsid w:val="00827D9B"/>
    <w:rsid w:val="00832BC4"/>
    <w:rsid w:val="0089691A"/>
    <w:rsid w:val="008C15E6"/>
    <w:rsid w:val="008E3ACC"/>
    <w:rsid w:val="008F2B46"/>
    <w:rsid w:val="00920C09"/>
    <w:rsid w:val="00926C29"/>
    <w:rsid w:val="009A0122"/>
    <w:rsid w:val="009D7EA1"/>
    <w:rsid w:val="009F3FFF"/>
    <w:rsid w:val="00A822D3"/>
    <w:rsid w:val="00AD1503"/>
    <w:rsid w:val="00AD16C4"/>
    <w:rsid w:val="00B15169"/>
    <w:rsid w:val="00B30232"/>
    <w:rsid w:val="00B3194A"/>
    <w:rsid w:val="00B32505"/>
    <w:rsid w:val="00B35B27"/>
    <w:rsid w:val="00B60209"/>
    <w:rsid w:val="00B808F0"/>
    <w:rsid w:val="00B923D6"/>
    <w:rsid w:val="00B9791D"/>
    <w:rsid w:val="00BB01B0"/>
    <w:rsid w:val="00C2664B"/>
    <w:rsid w:val="00C469CB"/>
    <w:rsid w:val="00C559D1"/>
    <w:rsid w:val="00CB13AE"/>
    <w:rsid w:val="00CC43D8"/>
    <w:rsid w:val="00D36B5F"/>
    <w:rsid w:val="00D4132E"/>
    <w:rsid w:val="00D61B8F"/>
    <w:rsid w:val="00DD7A7B"/>
    <w:rsid w:val="00DE34AE"/>
    <w:rsid w:val="00EB79DC"/>
    <w:rsid w:val="00EE232F"/>
    <w:rsid w:val="00F47033"/>
    <w:rsid w:val="00F7279D"/>
    <w:rsid w:val="00F85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locked/>
    <w:rsid w:val="004B1DE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5697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490C4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490C4F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490C4F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35697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356976"/>
    <w:rPr>
      <w:rFonts w:ascii="Times New Roman Bash" w:hAnsi="Times New Roman Bash" w:cs="Times New Roman Bash"/>
      <w:b/>
      <w:bCs/>
      <w:sz w:val="24"/>
      <w:szCs w:val="24"/>
      <w:lang w:val="be-BY"/>
    </w:rPr>
  </w:style>
  <w:style w:type="paragraph" w:styleId="a3">
    <w:name w:val="Body Text"/>
    <w:aliases w:val="Знак"/>
    <w:basedOn w:val="a"/>
    <w:link w:val="a4"/>
    <w:uiPriority w:val="99"/>
    <w:rsid w:val="00356976"/>
    <w:pPr>
      <w:widowControl/>
      <w:autoSpaceDE/>
      <w:autoSpaceDN/>
      <w:adjustRightInd/>
      <w:jc w:val="center"/>
    </w:pPr>
    <w:rPr>
      <w:rFonts w:ascii="Times New Roman Bash" w:eastAsia="Calibri" w:hAnsi="Times New Roman Bash" w:cs="Times New Roman"/>
      <w:b/>
      <w:bCs/>
      <w:sz w:val="24"/>
      <w:szCs w:val="24"/>
      <w:lang w:val="be-BY"/>
    </w:rPr>
  </w:style>
  <w:style w:type="character" w:customStyle="1" w:styleId="a4">
    <w:name w:val="Основной текст Знак"/>
    <w:aliases w:val="Знак Знак"/>
    <w:link w:val="a3"/>
    <w:uiPriority w:val="99"/>
    <w:semiHidden/>
    <w:locked/>
    <w:rsid w:val="00BB01B0"/>
    <w:rPr>
      <w:rFonts w:ascii="Arial" w:hAnsi="Arial" w:cs="Arial"/>
      <w:sz w:val="18"/>
      <w:szCs w:val="18"/>
    </w:rPr>
  </w:style>
  <w:style w:type="character" w:customStyle="1" w:styleId="11">
    <w:name w:val="Основной текст Знак1"/>
    <w:uiPriority w:val="99"/>
    <w:semiHidden/>
    <w:rsid w:val="00356976"/>
    <w:rPr>
      <w:rFonts w:ascii="Arial" w:hAnsi="Arial" w:cs="Arial"/>
      <w:sz w:val="18"/>
      <w:szCs w:val="18"/>
      <w:lang w:eastAsia="ru-RU"/>
    </w:rPr>
  </w:style>
  <w:style w:type="paragraph" w:customStyle="1" w:styleId="ConsPlusTitle">
    <w:name w:val="ConsPlusTitle"/>
    <w:rsid w:val="003569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rsid w:val="00827D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691EA4"/>
    <w:rPr>
      <w:rFonts w:ascii="Arial" w:eastAsia="Times New Roman" w:hAnsi="Arial" w:cs="Arial"/>
      <w:sz w:val="18"/>
      <w:szCs w:val="18"/>
    </w:rPr>
  </w:style>
  <w:style w:type="paragraph" w:styleId="31">
    <w:name w:val="Body Text Indent 3"/>
    <w:basedOn w:val="a"/>
    <w:link w:val="32"/>
    <w:uiPriority w:val="99"/>
    <w:rsid w:val="0082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691EA4"/>
    <w:rPr>
      <w:rFonts w:ascii="Arial" w:eastAsia="Times New Roman" w:hAnsi="Arial" w:cs="Arial"/>
      <w:sz w:val="16"/>
      <w:szCs w:val="16"/>
    </w:rPr>
  </w:style>
  <w:style w:type="character" w:styleId="a5">
    <w:name w:val="Strong"/>
    <w:qFormat/>
    <w:locked/>
    <w:rsid w:val="00827D9B"/>
    <w:rPr>
      <w:rFonts w:ascii="Times New Roman" w:hAnsi="Times New Roman" w:cs="Times New Roman"/>
      <w:b/>
      <w:bCs/>
    </w:rPr>
  </w:style>
  <w:style w:type="paragraph" w:styleId="a6">
    <w:name w:val="Normal (Web)"/>
    <w:basedOn w:val="a"/>
    <w:rsid w:val="00827D9B"/>
    <w:pPr>
      <w:widowControl/>
      <w:autoSpaceDE/>
      <w:autoSpaceDN/>
      <w:adjustRightInd/>
      <w:spacing w:before="30" w:after="30"/>
    </w:pPr>
    <w:rPr>
      <w:rFonts w:eastAsia="Calibri"/>
      <w:color w:val="332E2D"/>
      <w:spacing w:val="2"/>
      <w:sz w:val="24"/>
      <w:szCs w:val="24"/>
    </w:rPr>
  </w:style>
  <w:style w:type="paragraph" w:customStyle="1" w:styleId="ConsPlusNormal">
    <w:name w:val="ConsPlusNormal"/>
    <w:rsid w:val="00827D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490C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semiHidden/>
    <w:rsid w:val="00490C4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semiHidden/>
    <w:rsid w:val="00490C4F"/>
    <w:rPr>
      <w:rFonts w:ascii="Calibri" w:eastAsia="Times New Roman" w:hAnsi="Calibri" w:cs="Times New Roman"/>
      <w:i/>
      <w:iCs/>
      <w:sz w:val="24"/>
      <w:szCs w:val="24"/>
    </w:rPr>
  </w:style>
  <w:style w:type="character" w:styleId="a7">
    <w:name w:val="Hyperlink"/>
    <w:unhideWhenUsed/>
    <w:rsid w:val="00490C4F"/>
    <w:rPr>
      <w:color w:val="0000FF"/>
      <w:u w:val="single"/>
    </w:rPr>
  </w:style>
  <w:style w:type="character" w:customStyle="1" w:styleId="10">
    <w:name w:val="Заголовок 1 Знак"/>
    <w:link w:val="1"/>
    <w:rsid w:val="004B1D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2">
    <w:name w:val="нум список 1"/>
    <w:basedOn w:val="a"/>
    <w:rsid w:val="004B1DE7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character" w:customStyle="1" w:styleId="a8">
    <w:name w:val="Цветовое выделение"/>
    <w:rsid w:val="004B1DE7"/>
    <w:rPr>
      <w:b/>
      <w:bCs/>
      <w:color w:val="000080"/>
    </w:rPr>
  </w:style>
  <w:style w:type="character" w:customStyle="1" w:styleId="a9">
    <w:name w:val="Гипертекстовая ссылка"/>
    <w:rsid w:val="004B1DE7"/>
    <w:rPr>
      <w:b/>
      <w:bCs/>
      <w:color w:val="008000"/>
    </w:rPr>
  </w:style>
  <w:style w:type="paragraph" w:customStyle="1" w:styleId="aa">
    <w:name w:val="Нормальный (таблица)"/>
    <w:basedOn w:val="a"/>
    <w:next w:val="a"/>
    <w:rsid w:val="004B1DE7"/>
    <w:pPr>
      <w:jc w:val="both"/>
    </w:pPr>
    <w:rPr>
      <w:sz w:val="24"/>
      <w:szCs w:val="24"/>
    </w:rPr>
  </w:style>
  <w:style w:type="paragraph" w:customStyle="1" w:styleId="ab">
    <w:name w:val="Таблицы (моноширинный)"/>
    <w:basedOn w:val="a"/>
    <w:next w:val="a"/>
    <w:rsid w:val="004B1DE7"/>
    <w:pPr>
      <w:jc w:val="both"/>
    </w:pPr>
    <w:rPr>
      <w:rFonts w:ascii="Courier New" w:hAnsi="Courier New" w:cs="Courier New"/>
      <w:sz w:val="24"/>
      <w:szCs w:val="24"/>
    </w:rPr>
  </w:style>
  <w:style w:type="paragraph" w:styleId="ac">
    <w:name w:val="Body Text Indent"/>
    <w:basedOn w:val="a"/>
    <w:link w:val="ad"/>
    <w:rsid w:val="00683275"/>
    <w:pPr>
      <w:spacing w:after="120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с отступом Знак"/>
    <w:link w:val="ac"/>
    <w:rsid w:val="00683275"/>
    <w:rPr>
      <w:rFonts w:ascii="Times New Roman" w:eastAsia="Times New Roman" w:hAnsi="Times New Roman"/>
    </w:rPr>
  </w:style>
  <w:style w:type="paragraph" w:customStyle="1" w:styleId="13">
    <w:name w:val="марк список 1"/>
    <w:basedOn w:val="a"/>
    <w:rsid w:val="00683275"/>
    <w:pPr>
      <w:widowControl/>
      <w:tabs>
        <w:tab w:val="left" w:pos="360"/>
      </w:tabs>
      <w:autoSpaceDE/>
      <w:autoSpaceDN/>
      <w:adjustRightInd/>
      <w:spacing w:before="120" w:after="12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683275"/>
    <w:pPr>
      <w:keepNext/>
      <w:widowControl/>
      <w:suppressAutoHyphens/>
      <w:autoSpaceDE/>
      <w:autoSpaceDN/>
      <w:adjustRightInd/>
      <w:spacing w:before="240" w:after="120"/>
    </w:pPr>
    <w:rPr>
      <w:rFonts w:eastAsia="Arial Unicode MS" w:cs="Tahoma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EE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6F161ECDD8760A594B63FC9A6A71E6A1691546DDCFBE2E9F4FA9E743D850D2741AB1U3I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6F161ECDD8760A594B63FC9A6A71E6A1691547DCCABE2E9F4FA9E743D850D2741AB13FEAC86AFCU2I9G" TargetMode="External"/><Relationship Id="rId5" Type="http://schemas.openxmlformats.org/officeDocument/2006/relationships/hyperlink" Target="mailto:04.sp18@bashkortostan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4501</Words>
  <Characters>25656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Султанбек</cp:lastModifiedBy>
  <cp:revision>35</cp:revision>
  <cp:lastPrinted>2015-07-26T05:15:00Z</cp:lastPrinted>
  <dcterms:created xsi:type="dcterms:W3CDTF">2015-07-18T20:52:00Z</dcterms:created>
  <dcterms:modified xsi:type="dcterms:W3CDTF">2015-12-03T09:13:00Z</dcterms:modified>
</cp:coreProperties>
</file>